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BEDA" w14:textId="65B90462" w:rsidR="00623538" w:rsidRPr="00623538" w:rsidRDefault="00CF0DA3" w:rsidP="00CF0DA3">
      <w:pPr>
        <w:ind w:left="-426"/>
        <w:jc w:val="both"/>
        <w:rPr>
          <w:rFonts w:ascii="Arial" w:hAnsi="Arial" w:cs="Arial"/>
          <w:b/>
          <w:i/>
          <w:iCs/>
          <w:noProof/>
          <w:color w:val="009FEA"/>
          <w:sz w:val="32"/>
          <w:szCs w:val="32"/>
          <w:lang w:val="es-ES"/>
        </w:rPr>
      </w:pPr>
      <w:r w:rsidRPr="00CF0DA3">
        <w:rPr>
          <w:rFonts w:ascii="Arial" w:hAnsi="Arial" w:cs="Arial"/>
          <w:b/>
          <w:bCs/>
          <w:i/>
          <w:iCs/>
          <w:noProof/>
          <w:color w:val="009FEA"/>
          <w:sz w:val="32"/>
          <w:szCs w:val="32"/>
          <w:lang w:val="es-ES"/>
        </w:rPr>
        <w:t>El alcazereño Sergio Rojano Molina,</w:t>
      </w:r>
      <w:r w:rsidR="007A4B44">
        <w:rPr>
          <w:rFonts w:ascii="Arial" w:hAnsi="Arial" w:cs="Arial"/>
          <w:b/>
          <w:bCs/>
          <w:i/>
          <w:iCs/>
          <w:noProof/>
          <w:color w:val="009FEA"/>
          <w:sz w:val="32"/>
          <w:szCs w:val="32"/>
          <w:lang w:val="es-ES"/>
        </w:rPr>
        <w:t xml:space="preserve"> entre los finalistas de</w:t>
      </w:r>
      <w:r w:rsidR="00924997">
        <w:rPr>
          <w:rFonts w:ascii="Arial" w:hAnsi="Arial" w:cs="Arial"/>
          <w:b/>
          <w:bCs/>
          <w:i/>
          <w:iCs/>
          <w:noProof/>
          <w:color w:val="009FEA"/>
          <w:sz w:val="32"/>
          <w:szCs w:val="32"/>
          <w:lang w:val="es-ES"/>
        </w:rPr>
        <w:t xml:space="preserve"> </w:t>
      </w:r>
      <w:r w:rsidR="000C373E" w:rsidRPr="000C373E">
        <w:rPr>
          <w:rFonts w:ascii="Arial" w:hAnsi="Arial" w:cs="Arial"/>
          <w:b/>
          <w:bCs/>
          <w:i/>
          <w:iCs/>
          <w:noProof/>
          <w:color w:val="009FEA"/>
          <w:sz w:val="32"/>
          <w:szCs w:val="32"/>
          <w:lang w:val="es-ES"/>
        </w:rPr>
        <w:t>‘Los pequeños gigantes de la lectura’</w:t>
      </w:r>
      <w:r w:rsidR="008A4572">
        <w:rPr>
          <w:rFonts w:ascii="Arial" w:hAnsi="Arial" w:cs="Arial"/>
          <w:b/>
          <w:bCs/>
          <w:i/>
          <w:iCs/>
          <w:noProof/>
          <w:color w:val="009FEA"/>
          <w:sz w:val="32"/>
          <w:szCs w:val="32"/>
          <w:lang w:val="es-ES"/>
        </w:rPr>
        <w:t xml:space="preserve">, iniciativa impulsada por </w:t>
      </w:r>
      <w:r w:rsidR="006E4425">
        <w:rPr>
          <w:rFonts w:ascii="Arial" w:hAnsi="Arial" w:cs="Arial"/>
          <w:b/>
          <w:bCs/>
          <w:i/>
          <w:iCs/>
          <w:noProof/>
          <w:color w:val="009FEA"/>
          <w:sz w:val="32"/>
          <w:szCs w:val="32"/>
          <w:lang w:val="es-ES"/>
        </w:rPr>
        <w:t>la Feria del Libro de Madri</w:t>
      </w:r>
      <w:r w:rsidR="008A4572">
        <w:rPr>
          <w:rFonts w:ascii="Arial" w:hAnsi="Arial" w:cs="Arial"/>
          <w:b/>
          <w:bCs/>
          <w:i/>
          <w:iCs/>
          <w:noProof/>
          <w:color w:val="009FEA"/>
          <w:sz w:val="32"/>
          <w:szCs w:val="32"/>
          <w:lang w:val="es-ES"/>
        </w:rPr>
        <w:t>d y Caixa</w:t>
      </w:r>
      <w:r w:rsidR="006E4425">
        <w:rPr>
          <w:rFonts w:ascii="Arial" w:hAnsi="Arial" w:cs="Arial"/>
          <w:b/>
          <w:bCs/>
          <w:i/>
          <w:iCs/>
          <w:noProof/>
          <w:color w:val="009FEA"/>
          <w:sz w:val="32"/>
          <w:szCs w:val="32"/>
          <w:lang w:val="es-ES"/>
        </w:rPr>
        <w:t xml:space="preserve">Bank </w:t>
      </w:r>
    </w:p>
    <w:p w14:paraId="2594C184" w14:textId="77777777" w:rsidR="00892FD5" w:rsidRPr="00623538" w:rsidRDefault="00892FD5" w:rsidP="00892FD5">
      <w:pPr>
        <w:pStyle w:val="Prrafobsico"/>
        <w:suppressAutoHyphens/>
        <w:jc w:val="both"/>
        <w:rPr>
          <w:rFonts w:ascii="Arial" w:hAnsi="Arial" w:cs="Arial"/>
          <w:b/>
          <w:bCs/>
          <w:noProof/>
          <w:lang w:val="es-ES"/>
        </w:rPr>
      </w:pPr>
    </w:p>
    <w:p w14:paraId="5CFA172C" w14:textId="5BE262C6" w:rsidR="007A4B44" w:rsidRDefault="002976E8" w:rsidP="007A4B44">
      <w:pPr>
        <w:pStyle w:val="Prrafobsico"/>
        <w:numPr>
          <w:ilvl w:val="0"/>
          <w:numId w:val="2"/>
        </w:numPr>
        <w:suppressAutoHyphens/>
        <w:spacing w:line="276" w:lineRule="auto"/>
        <w:ind w:left="0"/>
        <w:jc w:val="both"/>
        <w:textAlignment w:val="auto"/>
        <w:rPr>
          <w:rFonts w:ascii="Arial" w:hAnsi="Arial" w:cs="Arial"/>
          <w:b/>
          <w:i/>
          <w:iCs/>
          <w:noProof/>
          <w:lang w:val="es-ES"/>
        </w:rPr>
      </w:pPr>
      <w:r w:rsidRPr="00CF0DA3">
        <w:rPr>
          <w:rFonts w:ascii="Arial" w:hAnsi="Arial" w:cs="Arial"/>
          <w:b/>
          <w:i/>
          <w:iCs/>
          <w:noProof/>
          <w:lang w:val="es-ES"/>
        </w:rPr>
        <w:t>E</w:t>
      </w:r>
      <w:r w:rsidR="00CF0DA3" w:rsidRPr="00CF0DA3">
        <w:rPr>
          <w:rFonts w:ascii="Arial" w:hAnsi="Arial" w:cs="Arial"/>
          <w:b/>
          <w:i/>
          <w:iCs/>
          <w:noProof/>
          <w:lang w:val="es-ES"/>
        </w:rPr>
        <w:t xml:space="preserve">l </w:t>
      </w:r>
      <w:r w:rsidR="007A4B44">
        <w:rPr>
          <w:rFonts w:ascii="Arial" w:hAnsi="Arial" w:cs="Arial"/>
          <w:b/>
          <w:i/>
          <w:iCs/>
          <w:noProof/>
          <w:lang w:val="es-ES"/>
        </w:rPr>
        <w:t>finalista manchego, que</w:t>
      </w:r>
      <w:r w:rsidR="00CF0DA3" w:rsidRPr="00CF0DA3">
        <w:rPr>
          <w:rFonts w:ascii="Arial" w:hAnsi="Arial" w:cs="Arial"/>
          <w:b/>
          <w:i/>
          <w:iCs/>
          <w:noProof/>
          <w:lang w:val="es-ES"/>
        </w:rPr>
        <w:t xml:space="preserve"> estudia en el Colegio CEIP Santa Clara de Alcázar de San Juan (Ciudad Real)</w:t>
      </w:r>
      <w:r w:rsidR="007A4B44">
        <w:t xml:space="preserve">, </w:t>
      </w:r>
      <w:r w:rsidR="007A4B44" w:rsidRPr="007A4B44">
        <w:rPr>
          <w:rFonts w:ascii="Arial" w:hAnsi="Arial" w:cs="Arial"/>
          <w:b/>
          <w:i/>
          <w:iCs/>
          <w:noProof/>
          <w:lang w:val="es-ES"/>
        </w:rPr>
        <w:t>ha leído un texto del libro ‘La biblioteca secreta’ (Anaya), de Ana Alonso, autora presente en la final nacional.</w:t>
      </w:r>
    </w:p>
    <w:p w14:paraId="2219F827" w14:textId="77777777" w:rsidR="007A4B44" w:rsidRDefault="007A4B44" w:rsidP="007A4B44">
      <w:pPr>
        <w:pStyle w:val="Prrafobsico"/>
        <w:suppressAutoHyphens/>
        <w:spacing w:line="276" w:lineRule="auto"/>
        <w:jc w:val="both"/>
        <w:textAlignment w:val="auto"/>
        <w:rPr>
          <w:rFonts w:ascii="Arial" w:hAnsi="Arial" w:cs="Arial"/>
          <w:b/>
          <w:i/>
          <w:iCs/>
          <w:noProof/>
          <w:lang w:val="es-ES"/>
        </w:rPr>
      </w:pPr>
    </w:p>
    <w:p w14:paraId="609A501F" w14:textId="77777777" w:rsidR="007A4B44" w:rsidRDefault="007A4B44" w:rsidP="007A4B44">
      <w:pPr>
        <w:pStyle w:val="Prrafobsico"/>
        <w:numPr>
          <w:ilvl w:val="0"/>
          <w:numId w:val="2"/>
        </w:numPr>
        <w:suppressAutoHyphens/>
        <w:spacing w:line="276" w:lineRule="auto"/>
        <w:ind w:left="0"/>
        <w:jc w:val="both"/>
        <w:textAlignment w:val="auto"/>
        <w:rPr>
          <w:rFonts w:ascii="Arial" w:hAnsi="Arial" w:cs="Arial"/>
          <w:b/>
          <w:i/>
          <w:iCs/>
          <w:noProof/>
          <w:lang w:val="es-ES"/>
        </w:rPr>
      </w:pPr>
      <w:r w:rsidRPr="007A4B44">
        <w:rPr>
          <w:rFonts w:ascii="Arial" w:hAnsi="Arial" w:cs="Arial"/>
          <w:b/>
          <w:i/>
          <w:iCs/>
          <w:noProof/>
          <w:lang w:val="es-ES"/>
        </w:rPr>
        <w:t xml:space="preserve">El Pabellón de los Jardines de Cecilio Rodríguez de El Retiro ha acogido la final nacional de ‘Los pequeños gigantes de la lectura’, iniciativa </w:t>
      </w:r>
      <w:proofErr w:type="spellStart"/>
      <w:r w:rsidRPr="007A4B44">
        <w:rPr>
          <w:rFonts w:ascii="Arial" w:hAnsi="Arial" w:cs="Arial"/>
          <w:b/>
          <w:i/>
          <w:iCs/>
          <w:color w:val="auto"/>
          <w:lang w:val="ca-ES"/>
        </w:rPr>
        <w:t>concebida</w:t>
      </w:r>
      <w:proofErr w:type="spellEnd"/>
      <w:r w:rsidRPr="007A4B44">
        <w:rPr>
          <w:rFonts w:ascii="Arial" w:hAnsi="Arial" w:cs="Arial"/>
          <w:b/>
          <w:i/>
          <w:iCs/>
          <w:color w:val="auto"/>
          <w:lang w:val="ca-ES"/>
        </w:rPr>
        <w:t xml:space="preserve"> como un </w:t>
      </w:r>
      <w:proofErr w:type="spellStart"/>
      <w:r w:rsidRPr="007A4B44">
        <w:rPr>
          <w:rFonts w:ascii="Arial" w:hAnsi="Arial" w:cs="Arial"/>
          <w:b/>
          <w:i/>
          <w:iCs/>
          <w:color w:val="auto"/>
          <w:lang w:val="ca-ES"/>
        </w:rPr>
        <w:t>juego</w:t>
      </w:r>
      <w:proofErr w:type="spellEnd"/>
      <w:r w:rsidRPr="007A4B44">
        <w:rPr>
          <w:rFonts w:ascii="Arial" w:hAnsi="Arial" w:cs="Arial"/>
          <w:b/>
          <w:i/>
          <w:iCs/>
          <w:color w:val="auto"/>
          <w:lang w:val="ca-ES"/>
        </w:rPr>
        <w:t xml:space="preserve"> de lectura en </w:t>
      </w:r>
      <w:proofErr w:type="spellStart"/>
      <w:r w:rsidRPr="007A4B44">
        <w:rPr>
          <w:rFonts w:ascii="Arial" w:hAnsi="Arial" w:cs="Arial"/>
          <w:b/>
          <w:i/>
          <w:iCs/>
          <w:color w:val="auto"/>
          <w:lang w:val="ca-ES"/>
        </w:rPr>
        <w:t>voz</w:t>
      </w:r>
      <w:proofErr w:type="spellEnd"/>
      <w:r w:rsidRPr="007A4B44">
        <w:rPr>
          <w:rFonts w:ascii="Arial" w:hAnsi="Arial" w:cs="Arial"/>
          <w:b/>
          <w:i/>
          <w:iCs/>
          <w:color w:val="auto"/>
          <w:lang w:val="ca-ES"/>
        </w:rPr>
        <w:t xml:space="preserve"> alta e </w:t>
      </w:r>
      <w:proofErr w:type="spellStart"/>
      <w:r w:rsidRPr="007A4B44">
        <w:rPr>
          <w:rFonts w:ascii="Arial" w:hAnsi="Arial" w:cs="Arial"/>
          <w:b/>
          <w:i/>
          <w:iCs/>
          <w:color w:val="auto"/>
          <w:lang w:val="ca-ES"/>
        </w:rPr>
        <w:t>interpretación</w:t>
      </w:r>
      <w:proofErr w:type="spellEnd"/>
      <w:r w:rsidRPr="007A4B44">
        <w:rPr>
          <w:rFonts w:ascii="Arial" w:hAnsi="Arial" w:cs="Arial"/>
          <w:b/>
          <w:i/>
          <w:iCs/>
          <w:color w:val="auto"/>
          <w:lang w:val="ca-ES"/>
        </w:rPr>
        <w:t xml:space="preserve"> para escolares de </w:t>
      </w:r>
      <w:proofErr w:type="spellStart"/>
      <w:r w:rsidRPr="007A4B44">
        <w:rPr>
          <w:rFonts w:ascii="Arial" w:hAnsi="Arial" w:cs="Arial"/>
          <w:b/>
          <w:i/>
          <w:iCs/>
          <w:color w:val="auto"/>
          <w:lang w:val="ca-ES"/>
        </w:rPr>
        <w:t>Primaria</w:t>
      </w:r>
      <w:proofErr w:type="spellEnd"/>
    </w:p>
    <w:p w14:paraId="1B00A2F6" w14:textId="77777777" w:rsidR="007A4B44" w:rsidRDefault="007A4B44" w:rsidP="007A4B44">
      <w:pPr>
        <w:pStyle w:val="Prrafodelista"/>
        <w:rPr>
          <w:rFonts w:ascii="Arial" w:hAnsi="Arial" w:cs="Arial"/>
          <w:b/>
          <w:i/>
          <w:iCs/>
          <w:noProof/>
          <w:lang w:val="es-ES"/>
        </w:rPr>
      </w:pPr>
    </w:p>
    <w:p w14:paraId="7338DA7B" w14:textId="77777777" w:rsidR="007A4B44" w:rsidRDefault="007A4B44" w:rsidP="007A4B44">
      <w:pPr>
        <w:pStyle w:val="Prrafobsico"/>
        <w:numPr>
          <w:ilvl w:val="0"/>
          <w:numId w:val="2"/>
        </w:numPr>
        <w:suppressAutoHyphens/>
        <w:spacing w:line="276" w:lineRule="auto"/>
        <w:ind w:left="0"/>
        <w:jc w:val="both"/>
        <w:textAlignment w:val="auto"/>
        <w:rPr>
          <w:rFonts w:ascii="Arial" w:hAnsi="Arial" w:cs="Arial"/>
          <w:b/>
          <w:i/>
          <w:iCs/>
          <w:noProof/>
          <w:lang w:val="es-ES"/>
        </w:rPr>
      </w:pPr>
      <w:r w:rsidRPr="007A4B44">
        <w:rPr>
          <w:rFonts w:ascii="Arial" w:hAnsi="Arial" w:cs="Arial"/>
          <w:b/>
          <w:i/>
          <w:iCs/>
          <w:noProof/>
          <w:lang w:val="es-ES"/>
        </w:rPr>
        <w:t>Paula Martín Rivera, que estudia en el Colegio Santísima Trinidad (Amor de Dios) de Zamora, ha ganado el juego de lectura. La segunda finalista ha sido Valeria Sánchez Rodríguez, del Colegio Eduardo Martínez Torner de Gijón, y la tercera finalista ha sido Safaa Ousri Achahboun, del CEIP Juan Ramón Jiménez de Granada</w:t>
      </w:r>
    </w:p>
    <w:p w14:paraId="67228AA1" w14:textId="77777777" w:rsidR="007A4B44" w:rsidRDefault="007A4B44" w:rsidP="007A4B44">
      <w:pPr>
        <w:pStyle w:val="Prrafodelista"/>
        <w:rPr>
          <w:rFonts w:ascii="Arial" w:hAnsi="Arial" w:cs="Arial"/>
          <w:b/>
          <w:i/>
          <w:iCs/>
          <w:lang w:val="es-ES"/>
        </w:rPr>
      </w:pPr>
    </w:p>
    <w:p w14:paraId="00196248" w14:textId="2095C66E" w:rsidR="007A4B44" w:rsidRPr="007A4B44" w:rsidRDefault="007A4B44" w:rsidP="007A4B44">
      <w:pPr>
        <w:pStyle w:val="Prrafobsico"/>
        <w:numPr>
          <w:ilvl w:val="0"/>
          <w:numId w:val="2"/>
        </w:numPr>
        <w:suppressAutoHyphens/>
        <w:spacing w:line="276" w:lineRule="auto"/>
        <w:ind w:left="0"/>
        <w:jc w:val="both"/>
        <w:textAlignment w:val="auto"/>
        <w:rPr>
          <w:rFonts w:ascii="Arial" w:hAnsi="Arial" w:cs="Arial"/>
          <w:b/>
          <w:i/>
          <w:iCs/>
          <w:noProof/>
          <w:lang w:val="es-ES"/>
        </w:rPr>
      </w:pPr>
      <w:r w:rsidRPr="007A4B44">
        <w:rPr>
          <w:rFonts w:ascii="Arial" w:hAnsi="Arial" w:cs="Arial"/>
          <w:b/>
          <w:i/>
          <w:iCs/>
          <w:color w:val="auto"/>
          <w:lang w:val="es-ES"/>
        </w:rPr>
        <w:t>En esta edición, han participado cerca de 8.500 alumnos de 4°, 5° y 6° de Primaria de un total de 110 centros educativos de las siete comunidades autónomas</w:t>
      </w:r>
    </w:p>
    <w:p w14:paraId="57BC439F" w14:textId="77777777" w:rsidR="006E4425" w:rsidRPr="0057639D" w:rsidRDefault="006E4425" w:rsidP="006E4425">
      <w:pPr>
        <w:pStyle w:val="Prrafobsico"/>
        <w:suppressAutoHyphens/>
        <w:spacing w:line="276" w:lineRule="auto"/>
        <w:jc w:val="both"/>
        <w:textAlignment w:val="auto"/>
        <w:rPr>
          <w:rFonts w:ascii="Arial" w:hAnsi="Arial" w:cs="Arial"/>
          <w:b/>
          <w:i/>
          <w:iCs/>
          <w:noProof/>
          <w:lang w:val="es-ES"/>
        </w:rPr>
      </w:pPr>
    </w:p>
    <w:p w14:paraId="3E471D7F" w14:textId="77777777" w:rsidR="00DB0B7C" w:rsidRDefault="00DB0B7C" w:rsidP="00DB0B7C">
      <w:pPr>
        <w:pStyle w:val="Prrafodelista"/>
        <w:rPr>
          <w:rFonts w:ascii="Arial" w:hAnsi="Arial" w:cs="Arial"/>
          <w:b/>
          <w:i/>
          <w:iCs/>
          <w:noProof/>
          <w:lang w:val="es-ES"/>
        </w:rPr>
      </w:pPr>
    </w:p>
    <w:p w14:paraId="7927A986" w14:textId="11F12EF1" w:rsidR="008E1EA6" w:rsidRPr="003416CF" w:rsidRDefault="007A4B44" w:rsidP="008E1EA6">
      <w:pPr>
        <w:pStyle w:val="Prrafobsico"/>
        <w:suppressAutoHyphens/>
        <w:spacing w:line="360" w:lineRule="auto"/>
        <w:ind w:left="-425"/>
        <w:jc w:val="both"/>
        <w:rPr>
          <w:rFonts w:ascii="Arial" w:hAnsi="Arial" w:cs="Arial"/>
          <w:b/>
          <w:bCs/>
          <w:noProof/>
          <w:sz w:val="22"/>
          <w:szCs w:val="22"/>
          <w:lang w:val="es-ES"/>
        </w:rPr>
      </w:pPr>
      <w:r>
        <w:rPr>
          <w:rFonts w:ascii="Arial" w:hAnsi="Arial" w:cs="Arial"/>
          <w:b/>
          <w:bCs/>
          <w:noProof/>
          <w:sz w:val="22"/>
          <w:szCs w:val="22"/>
          <w:lang w:val="es-ES"/>
        </w:rPr>
        <w:t>Ciudad Real</w:t>
      </w:r>
      <w:r w:rsidR="00E65E64" w:rsidRPr="00E65E64">
        <w:rPr>
          <w:rFonts w:ascii="Arial" w:hAnsi="Arial" w:cs="Arial"/>
          <w:b/>
          <w:bCs/>
          <w:noProof/>
          <w:sz w:val="22"/>
          <w:szCs w:val="22"/>
          <w:lang w:val="es-ES"/>
        </w:rPr>
        <w:t xml:space="preserve">, </w:t>
      </w:r>
      <w:r>
        <w:rPr>
          <w:rFonts w:ascii="Arial" w:hAnsi="Arial" w:cs="Arial"/>
          <w:b/>
          <w:bCs/>
          <w:noProof/>
          <w:sz w:val="22"/>
          <w:szCs w:val="22"/>
          <w:lang w:val="es-ES"/>
        </w:rPr>
        <w:t>10</w:t>
      </w:r>
      <w:r w:rsidR="00E417F2">
        <w:rPr>
          <w:rFonts w:ascii="Arial" w:hAnsi="Arial" w:cs="Arial"/>
          <w:b/>
          <w:bCs/>
          <w:noProof/>
          <w:sz w:val="22"/>
          <w:szCs w:val="22"/>
          <w:lang w:val="es-ES"/>
        </w:rPr>
        <w:t xml:space="preserve"> de </w:t>
      </w:r>
      <w:r w:rsidR="004E3D91">
        <w:rPr>
          <w:rFonts w:ascii="Arial" w:hAnsi="Arial" w:cs="Arial"/>
          <w:b/>
          <w:bCs/>
          <w:noProof/>
          <w:sz w:val="22"/>
          <w:szCs w:val="22"/>
          <w:lang w:val="es-ES"/>
        </w:rPr>
        <w:t>junio</w:t>
      </w:r>
      <w:r w:rsidR="008F53A0">
        <w:rPr>
          <w:rFonts w:ascii="Arial" w:hAnsi="Arial" w:cs="Arial"/>
          <w:b/>
          <w:bCs/>
          <w:noProof/>
          <w:sz w:val="22"/>
          <w:szCs w:val="22"/>
          <w:lang w:val="es-ES"/>
        </w:rPr>
        <w:t xml:space="preserve"> </w:t>
      </w:r>
      <w:r w:rsidR="00623538">
        <w:rPr>
          <w:rFonts w:ascii="Arial" w:hAnsi="Arial" w:cs="Arial"/>
          <w:b/>
          <w:bCs/>
          <w:noProof/>
          <w:sz w:val="22"/>
          <w:szCs w:val="22"/>
          <w:lang w:val="es-ES"/>
        </w:rPr>
        <w:t xml:space="preserve">de </w:t>
      </w:r>
      <w:r w:rsidR="008F53A0">
        <w:rPr>
          <w:rFonts w:ascii="Arial" w:hAnsi="Arial" w:cs="Arial"/>
          <w:b/>
          <w:bCs/>
          <w:noProof/>
          <w:sz w:val="22"/>
          <w:szCs w:val="22"/>
          <w:lang w:val="es-ES"/>
        </w:rPr>
        <w:t>2024</w:t>
      </w:r>
    </w:p>
    <w:p w14:paraId="7289E384" w14:textId="1050D44B" w:rsidR="00367803" w:rsidRDefault="00CF0DA3" w:rsidP="00981D70">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sidRPr="00CF0DA3">
        <w:rPr>
          <w:rFonts w:ascii="Arial" w:hAnsi="Arial" w:cs="Arial"/>
          <w:noProof/>
          <w:color w:val="000000"/>
          <w:sz w:val="22"/>
          <w:szCs w:val="22"/>
          <w:lang w:val="es-ES_tradnl"/>
        </w:rPr>
        <w:t>El alcazereño Sergio Rojano Molina</w:t>
      </w:r>
      <w:r>
        <w:rPr>
          <w:rFonts w:ascii="Arial" w:hAnsi="Arial" w:cs="Arial"/>
          <w:noProof/>
          <w:color w:val="000000"/>
          <w:sz w:val="22"/>
          <w:szCs w:val="22"/>
          <w:lang w:val="es-ES_tradnl"/>
        </w:rPr>
        <w:t xml:space="preserve">, del </w:t>
      </w:r>
      <w:r w:rsidRPr="00CF0DA3">
        <w:rPr>
          <w:rFonts w:ascii="Arial" w:hAnsi="Arial" w:cs="Arial"/>
          <w:noProof/>
          <w:color w:val="000000"/>
          <w:sz w:val="22"/>
          <w:szCs w:val="22"/>
          <w:lang w:val="es-ES_tradnl"/>
        </w:rPr>
        <w:t>Colegio CEIP Santa Clara de Alcázar de San Juan (Ciudad Real</w:t>
      </w:r>
      <w:r>
        <w:rPr>
          <w:rFonts w:ascii="Arial" w:hAnsi="Arial" w:cs="Arial"/>
          <w:noProof/>
          <w:color w:val="000000"/>
          <w:sz w:val="22"/>
          <w:szCs w:val="22"/>
          <w:lang w:val="es-ES_tradnl"/>
        </w:rPr>
        <w:t xml:space="preserve">), </w:t>
      </w:r>
      <w:r w:rsidR="007A4B44">
        <w:rPr>
          <w:rFonts w:ascii="Arial" w:hAnsi="Arial" w:cs="Arial"/>
          <w:noProof/>
          <w:color w:val="000000"/>
          <w:sz w:val="22"/>
          <w:szCs w:val="22"/>
          <w:lang w:val="es-ES_tradnl"/>
        </w:rPr>
        <w:t xml:space="preserve">ha sido </w:t>
      </w:r>
      <w:r w:rsidR="007A4B44">
        <w:rPr>
          <w:rFonts w:ascii="Arial" w:hAnsi="Arial" w:cs="Arial"/>
          <w:noProof/>
          <w:color w:val="000000"/>
          <w:sz w:val="22"/>
          <w:szCs w:val="22"/>
          <w:lang w:val="es-ES_tradnl"/>
        </w:rPr>
        <w:t xml:space="preserve">el </w:t>
      </w:r>
      <w:r w:rsidR="007A4B44">
        <w:rPr>
          <w:rFonts w:ascii="Arial" w:hAnsi="Arial" w:cs="Arial"/>
          <w:noProof/>
          <w:color w:val="000000"/>
          <w:sz w:val="22"/>
          <w:szCs w:val="22"/>
          <w:lang w:val="es-ES_tradnl"/>
        </w:rPr>
        <w:t xml:space="preserve">representante de </w:t>
      </w:r>
      <w:r w:rsidR="007A4B44">
        <w:rPr>
          <w:rFonts w:ascii="Arial" w:hAnsi="Arial" w:cs="Arial"/>
          <w:noProof/>
          <w:color w:val="000000"/>
          <w:sz w:val="22"/>
          <w:szCs w:val="22"/>
          <w:lang w:val="es-ES_tradnl"/>
        </w:rPr>
        <w:t>Castilla-La Mancha</w:t>
      </w:r>
      <w:r w:rsidR="007A4B44">
        <w:rPr>
          <w:rFonts w:ascii="Arial" w:hAnsi="Arial" w:cs="Arial"/>
          <w:noProof/>
          <w:color w:val="000000"/>
          <w:sz w:val="22"/>
          <w:szCs w:val="22"/>
          <w:lang w:val="es-ES_tradnl"/>
        </w:rPr>
        <w:t xml:space="preserve"> </w:t>
      </w:r>
      <w:r w:rsidR="007A4B44">
        <w:rPr>
          <w:rFonts w:ascii="Arial" w:hAnsi="Arial" w:cs="Arial"/>
          <w:noProof/>
          <w:color w:val="000000"/>
          <w:sz w:val="22"/>
          <w:szCs w:val="22"/>
          <w:lang w:val="es-ES_tradnl"/>
        </w:rPr>
        <w:t>en</w:t>
      </w:r>
      <w:r w:rsidR="007A4B44">
        <w:rPr>
          <w:rFonts w:ascii="Arial" w:hAnsi="Arial" w:cs="Arial"/>
          <w:noProof/>
          <w:color w:val="000000"/>
          <w:sz w:val="22"/>
          <w:szCs w:val="22"/>
          <w:lang w:val="es-ES_tradnl"/>
        </w:rPr>
        <w:t xml:space="preserve"> la final </w:t>
      </w:r>
      <w:r w:rsidR="0071549B">
        <w:rPr>
          <w:rFonts w:ascii="Arial" w:hAnsi="Arial" w:cs="Arial"/>
          <w:noProof/>
          <w:color w:val="000000"/>
          <w:sz w:val="22"/>
          <w:szCs w:val="22"/>
          <w:lang w:val="es-ES_tradnl"/>
        </w:rPr>
        <w:t>de</w:t>
      </w:r>
      <w:r w:rsidR="00C736DE">
        <w:rPr>
          <w:rFonts w:ascii="Arial" w:hAnsi="Arial" w:cs="Arial"/>
          <w:noProof/>
          <w:color w:val="000000"/>
          <w:sz w:val="22"/>
          <w:szCs w:val="22"/>
          <w:lang w:val="es-ES_tradnl"/>
        </w:rPr>
        <w:t xml:space="preserve"> la segunda edición de</w:t>
      </w:r>
      <w:r w:rsidR="004E3D91">
        <w:rPr>
          <w:rFonts w:ascii="Arial" w:hAnsi="Arial" w:cs="Arial"/>
          <w:noProof/>
          <w:color w:val="000000"/>
          <w:sz w:val="22"/>
          <w:szCs w:val="22"/>
          <w:lang w:val="es-ES_tradnl"/>
        </w:rPr>
        <w:t xml:space="preserve"> </w:t>
      </w:r>
      <w:r w:rsidR="00E22EA1" w:rsidRPr="00E22EA1">
        <w:rPr>
          <w:rFonts w:ascii="Arial" w:hAnsi="Arial" w:cs="Arial"/>
          <w:noProof/>
          <w:color w:val="000000"/>
          <w:sz w:val="22"/>
          <w:szCs w:val="22"/>
          <w:lang w:val="es-ES_tradnl"/>
        </w:rPr>
        <w:t>‘Los pequeños gigantes de la lectura’</w:t>
      </w:r>
      <w:r w:rsidR="00367803">
        <w:rPr>
          <w:rFonts w:ascii="Arial" w:hAnsi="Arial" w:cs="Arial"/>
          <w:noProof/>
          <w:color w:val="000000"/>
          <w:sz w:val="22"/>
          <w:szCs w:val="22"/>
          <w:lang w:val="es-ES_tradnl"/>
        </w:rPr>
        <w:t xml:space="preserve"> en el marco de la Feria del Libro de Madrid, que patrocina CaixaBank</w:t>
      </w:r>
      <w:r w:rsidR="00E17871">
        <w:rPr>
          <w:rFonts w:ascii="Arial" w:hAnsi="Arial" w:cs="Arial"/>
          <w:noProof/>
          <w:color w:val="000000"/>
          <w:sz w:val="22"/>
          <w:szCs w:val="22"/>
          <w:lang w:val="es-ES_tradnl"/>
        </w:rPr>
        <w:t xml:space="preserve">. </w:t>
      </w:r>
      <w:r w:rsidRPr="00CF0DA3">
        <w:rPr>
          <w:rFonts w:ascii="Arial" w:hAnsi="Arial" w:cs="Arial"/>
          <w:noProof/>
          <w:color w:val="000000"/>
          <w:sz w:val="22"/>
          <w:szCs w:val="22"/>
          <w:lang w:val="es-ES_tradnl"/>
        </w:rPr>
        <w:t xml:space="preserve">Sergio Rojano </w:t>
      </w:r>
      <w:bookmarkStart w:id="0" w:name="_Hlk168867607"/>
      <w:r w:rsidRPr="00CF0DA3">
        <w:rPr>
          <w:rFonts w:ascii="Arial" w:hAnsi="Arial" w:cs="Arial"/>
          <w:noProof/>
          <w:color w:val="000000"/>
          <w:sz w:val="22"/>
          <w:szCs w:val="22"/>
          <w:lang w:val="es-ES_tradnl"/>
        </w:rPr>
        <w:t xml:space="preserve">Molina </w:t>
      </w:r>
      <w:r w:rsidR="0070286C" w:rsidRPr="00CF0DA3">
        <w:rPr>
          <w:rFonts w:ascii="Arial" w:hAnsi="Arial" w:cs="Arial"/>
          <w:noProof/>
          <w:color w:val="000000"/>
          <w:sz w:val="22"/>
          <w:szCs w:val="22"/>
          <w:lang w:val="es-ES_tradnl"/>
        </w:rPr>
        <w:t xml:space="preserve">ha leído un texto del libro </w:t>
      </w:r>
      <w:r w:rsidRPr="00CF0DA3">
        <w:rPr>
          <w:rFonts w:ascii="Arial" w:hAnsi="Arial" w:cs="Arial"/>
          <w:noProof/>
          <w:color w:val="000000"/>
          <w:sz w:val="22"/>
          <w:szCs w:val="22"/>
          <w:lang w:val="es-ES_tradnl"/>
        </w:rPr>
        <w:t>‘La biblioteca secreta’ (Anaya),</w:t>
      </w:r>
      <w:r w:rsidR="0070286C" w:rsidRPr="00CF0DA3">
        <w:rPr>
          <w:rFonts w:ascii="Arial" w:hAnsi="Arial" w:cs="Arial"/>
          <w:noProof/>
          <w:color w:val="000000"/>
          <w:sz w:val="22"/>
          <w:szCs w:val="22"/>
          <w:lang w:val="es-ES_tradnl"/>
        </w:rPr>
        <w:t xml:space="preserve"> de</w:t>
      </w:r>
      <w:r w:rsidRPr="00CF0DA3">
        <w:rPr>
          <w:rFonts w:ascii="Arial" w:hAnsi="Arial" w:cs="Arial"/>
          <w:noProof/>
          <w:color w:val="000000"/>
          <w:sz w:val="22"/>
          <w:szCs w:val="22"/>
          <w:lang w:val="es-ES_tradnl"/>
        </w:rPr>
        <w:t xml:space="preserve"> Ana Alonso</w:t>
      </w:r>
      <w:r w:rsidR="0070286C" w:rsidRPr="00CF0DA3">
        <w:rPr>
          <w:rFonts w:ascii="Arial" w:hAnsi="Arial" w:cs="Arial"/>
          <w:noProof/>
          <w:color w:val="000000"/>
          <w:sz w:val="22"/>
          <w:szCs w:val="22"/>
          <w:lang w:val="es-ES_tradnl"/>
        </w:rPr>
        <w:t xml:space="preserve">, </w:t>
      </w:r>
      <w:r w:rsidR="00F64FBE" w:rsidRPr="00CF0DA3">
        <w:rPr>
          <w:rFonts w:ascii="Arial" w:hAnsi="Arial" w:cs="Arial"/>
          <w:noProof/>
          <w:color w:val="000000"/>
          <w:sz w:val="22"/>
          <w:szCs w:val="22"/>
          <w:lang w:val="es-ES_tradnl"/>
        </w:rPr>
        <w:t>autor</w:t>
      </w:r>
      <w:r w:rsidRPr="00CF0DA3">
        <w:rPr>
          <w:rFonts w:ascii="Arial" w:hAnsi="Arial" w:cs="Arial"/>
          <w:noProof/>
          <w:color w:val="000000"/>
          <w:sz w:val="22"/>
          <w:szCs w:val="22"/>
          <w:lang w:val="es-ES_tradnl"/>
        </w:rPr>
        <w:t>a</w:t>
      </w:r>
      <w:r w:rsidR="00F64FBE" w:rsidRPr="00CF0DA3">
        <w:rPr>
          <w:rFonts w:ascii="Arial" w:hAnsi="Arial" w:cs="Arial"/>
          <w:noProof/>
          <w:color w:val="000000"/>
          <w:sz w:val="22"/>
          <w:szCs w:val="22"/>
          <w:lang w:val="es-ES_tradnl"/>
        </w:rPr>
        <w:t xml:space="preserve"> </w:t>
      </w:r>
      <w:r w:rsidR="0070286C" w:rsidRPr="00CF0DA3">
        <w:rPr>
          <w:rFonts w:ascii="Arial" w:hAnsi="Arial" w:cs="Arial"/>
          <w:noProof/>
          <w:color w:val="000000"/>
          <w:sz w:val="22"/>
          <w:szCs w:val="22"/>
          <w:lang w:val="es-ES_tradnl"/>
        </w:rPr>
        <w:t>presente en la final</w:t>
      </w:r>
      <w:r w:rsidR="00F64FBE" w:rsidRPr="00CF0DA3">
        <w:rPr>
          <w:rFonts w:ascii="Arial" w:hAnsi="Arial" w:cs="Arial"/>
          <w:noProof/>
          <w:color w:val="000000"/>
          <w:sz w:val="22"/>
          <w:szCs w:val="22"/>
          <w:lang w:val="es-ES_tradnl"/>
        </w:rPr>
        <w:t xml:space="preserve"> nacional</w:t>
      </w:r>
      <w:r w:rsidR="0070286C">
        <w:rPr>
          <w:rFonts w:ascii="Arial" w:hAnsi="Arial" w:cs="Arial"/>
          <w:noProof/>
          <w:color w:val="000000"/>
          <w:sz w:val="22"/>
          <w:szCs w:val="22"/>
          <w:lang w:val="es-ES_tradnl"/>
        </w:rPr>
        <w:t xml:space="preserve">. </w:t>
      </w:r>
      <w:bookmarkEnd w:id="0"/>
    </w:p>
    <w:p w14:paraId="4A0B3F7B" w14:textId="77777777" w:rsidR="007A4B44" w:rsidRDefault="007A4B44" w:rsidP="007A4B44">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Pr>
          <w:rFonts w:ascii="Arial" w:hAnsi="Arial" w:cs="Arial"/>
          <w:noProof/>
          <w:color w:val="000000"/>
          <w:sz w:val="22"/>
          <w:szCs w:val="22"/>
          <w:lang w:val="es-ES_tradnl"/>
        </w:rPr>
        <w:t xml:space="preserve">La zamorana Paula Martín Rivera, del Colegio Santísima Trinidad (Amor de Dios) de Zamora, ha sido proclamada ganadora con un texto del libro ‘Lilí, la justiciera enmascarada: sola ante el peligro’ (Edebé), de Santiago García-Clairac. </w:t>
      </w:r>
      <w:r>
        <w:rPr>
          <w:rFonts w:ascii="Arial" w:hAnsi="Arial" w:cs="Arial"/>
          <w:noProof/>
          <w:color w:val="000000"/>
          <w:sz w:val="22"/>
          <w:szCs w:val="22"/>
          <w:lang w:val="es-ES"/>
        </w:rPr>
        <w:t xml:space="preserve">La segunda finalista ha sido Valeria Sánchez Rodríguez, del Colegio Eduardo Martínez Torner de Gijón, que </w:t>
      </w:r>
      <w:r>
        <w:rPr>
          <w:rFonts w:ascii="Arial" w:hAnsi="Arial" w:cs="Arial"/>
          <w:noProof/>
          <w:color w:val="000000"/>
          <w:sz w:val="22"/>
          <w:szCs w:val="22"/>
          <w:lang w:val="es-ES_tradnl"/>
        </w:rPr>
        <w:t xml:space="preserve">ha escogido un texto del libro ‘El niño de fuego’ (Anaya), de Ledicia Costas; y la tercera finalista </w:t>
      </w:r>
      <w:r>
        <w:rPr>
          <w:rFonts w:ascii="Arial" w:hAnsi="Arial" w:cs="Arial"/>
          <w:noProof/>
          <w:color w:val="000000"/>
          <w:sz w:val="22"/>
          <w:szCs w:val="22"/>
          <w:lang w:val="es-ES"/>
        </w:rPr>
        <w:t xml:space="preserve">ha sido Safaa Ousri Achahboun, del CEIP Juan Ramón Jiménez de Granada, que ha leído </w:t>
      </w:r>
      <w:r>
        <w:rPr>
          <w:rFonts w:ascii="Arial" w:hAnsi="Arial" w:cs="Arial"/>
          <w:noProof/>
          <w:color w:val="000000"/>
          <w:sz w:val="22"/>
          <w:szCs w:val="22"/>
          <w:lang w:val="es-ES_tradnl"/>
        </w:rPr>
        <w:t>un texto del libro ‘Mi mamá, mi mánager’ (edebé), de Alfredo Gómez-Cerdá.</w:t>
      </w:r>
    </w:p>
    <w:p w14:paraId="2483D2B7" w14:textId="6EAD3668" w:rsidR="00981D70" w:rsidRDefault="00367803" w:rsidP="00981D70">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sidRPr="00E22EA1">
        <w:rPr>
          <w:rFonts w:ascii="Arial" w:hAnsi="Arial" w:cs="Arial"/>
          <w:noProof/>
          <w:color w:val="000000"/>
          <w:sz w:val="22"/>
          <w:szCs w:val="22"/>
          <w:lang w:val="es-ES_tradnl"/>
        </w:rPr>
        <w:lastRenderedPageBreak/>
        <w:t>‘Los pequeños gigantes de la lectura’</w:t>
      </w:r>
      <w:r>
        <w:rPr>
          <w:rFonts w:ascii="Arial" w:hAnsi="Arial" w:cs="Arial"/>
          <w:noProof/>
          <w:color w:val="000000"/>
          <w:sz w:val="22"/>
          <w:szCs w:val="22"/>
          <w:lang w:val="es-ES_tradnl"/>
        </w:rPr>
        <w:t xml:space="preserve"> es</w:t>
      </w:r>
      <w:r w:rsidR="00B87EE2">
        <w:rPr>
          <w:rFonts w:ascii="Arial" w:hAnsi="Arial" w:cs="Arial"/>
          <w:noProof/>
          <w:color w:val="000000"/>
          <w:sz w:val="22"/>
          <w:szCs w:val="22"/>
          <w:lang w:val="es-ES_tradnl"/>
        </w:rPr>
        <w:t xml:space="preserve"> </w:t>
      </w:r>
      <w:r w:rsidR="00822BA7">
        <w:rPr>
          <w:rFonts w:ascii="Arial" w:hAnsi="Arial" w:cs="Arial"/>
          <w:noProof/>
          <w:color w:val="000000"/>
          <w:sz w:val="22"/>
          <w:szCs w:val="22"/>
          <w:lang w:val="es-ES_tradnl"/>
        </w:rPr>
        <w:t xml:space="preserve">una iniciativa organizada por la empresa de innovación cultural </w:t>
      </w:r>
      <w:r w:rsidR="00822BA7" w:rsidRPr="001F5442">
        <w:rPr>
          <w:rFonts w:ascii="Arial" w:hAnsi="Arial" w:cs="Arial"/>
          <w:noProof/>
          <w:color w:val="000000"/>
          <w:sz w:val="22"/>
          <w:szCs w:val="22"/>
          <w:lang w:val="es-ES_tradnl"/>
        </w:rPr>
        <w:t>Palimpsesto</w:t>
      </w:r>
      <w:r w:rsidR="00822BA7">
        <w:rPr>
          <w:rFonts w:ascii="Arial" w:hAnsi="Arial" w:cs="Arial"/>
          <w:noProof/>
          <w:color w:val="000000"/>
          <w:sz w:val="22"/>
          <w:szCs w:val="22"/>
          <w:lang w:val="es-ES_tradnl"/>
        </w:rPr>
        <w:t xml:space="preserve"> que </w:t>
      </w:r>
      <w:r w:rsidR="00822BA7" w:rsidRPr="006E4425">
        <w:rPr>
          <w:rFonts w:ascii="Arial" w:hAnsi="Arial" w:cs="Arial"/>
          <w:noProof/>
          <w:color w:val="000000"/>
          <w:sz w:val="22"/>
          <w:szCs w:val="22"/>
          <w:lang w:val="es-ES_tradnl"/>
        </w:rPr>
        <w:t>promueve la lectura en voz alta entre escolares de 4º de Primaria</w:t>
      </w:r>
      <w:r w:rsidR="00822BA7">
        <w:rPr>
          <w:rFonts w:ascii="Arial" w:hAnsi="Arial" w:cs="Arial"/>
          <w:noProof/>
          <w:color w:val="000000"/>
          <w:sz w:val="22"/>
          <w:szCs w:val="22"/>
          <w:lang w:val="es-ES_tradnl"/>
        </w:rPr>
        <w:t xml:space="preserve">, </w:t>
      </w:r>
      <w:r w:rsidR="00822BA7" w:rsidRPr="006E4425">
        <w:rPr>
          <w:rFonts w:ascii="Arial" w:hAnsi="Arial" w:cs="Arial"/>
          <w:noProof/>
          <w:color w:val="000000"/>
          <w:sz w:val="22"/>
          <w:szCs w:val="22"/>
          <w:lang w:val="es-ES_tradnl"/>
        </w:rPr>
        <w:t>coorganizad</w:t>
      </w:r>
      <w:r w:rsidR="00822BA7">
        <w:rPr>
          <w:rFonts w:ascii="Arial" w:hAnsi="Arial" w:cs="Arial"/>
          <w:noProof/>
          <w:color w:val="000000"/>
          <w:sz w:val="22"/>
          <w:szCs w:val="22"/>
          <w:lang w:val="es-ES_tradnl"/>
        </w:rPr>
        <w:t>a</w:t>
      </w:r>
      <w:r w:rsidR="00822BA7" w:rsidRPr="006E4425">
        <w:rPr>
          <w:rFonts w:ascii="Arial" w:hAnsi="Arial" w:cs="Arial"/>
          <w:noProof/>
          <w:color w:val="000000"/>
          <w:sz w:val="22"/>
          <w:szCs w:val="22"/>
          <w:lang w:val="es-ES_tradnl"/>
        </w:rPr>
        <w:t xml:space="preserve"> por la Feria del Libro de Madrid y respaldad</w:t>
      </w:r>
      <w:r w:rsidR="00822BA7">
        <w:rPr>
          <w:rFonts w:ascii="Arial" w:hAnsi="Arial" w:cs="Arial"/>
          <w:noProof/>
          <w:color w:val="000000"/>
          <w:sz w:val="22"/>
          <w:szCs w:val="22"/>
          <w:lang w:val="es-ES_tradnl"/>
        </w:rPr>
        <w:t>a</w:t>
      </w:r>
      <w:r w:rsidR="00822BA7" w:rsidRPr="006E4425">
        <w:rPr>
          <w:rFonts w:ascii="Arial" w:hAnsi="Arial" w:cs="Arial"/>
          <w:noProof/>
          <w:color w:val="000000"/>
          <w:sz w:val="22"/>
          <w:szCs w:val="22"/>
          <w:lang w:val="es-ES_tradnl"/>
        </w:rPr>
        <w:t xml:space="preserve"> por CaixaBank, entidad presente en las siete finales autonómicas </w:t>
      </w:r>
      <w:r w:rsidR="00822BA7">
        <w:rPr>
          <w:rFonts w:ascii="Arial" w:hAnsi="Arial" w:cs="Arial"/>
          <w:noProof/>
          <w:color w:val="000000"/>
          <w:sz w:val="22"/>
          <w:szCs w:val="22"/>
          <w:lang w:val="es-ES_tradnl"/>
        </w:rPr>
        <w:t xml:space="preserve">que se han celebrado </w:t>
      </w:r>
      <w:r w:rsidR="00B87EE2">
        <w:rPr>
          <w:rFonts w:ascii="Arial" w:hAnsi="Arial" w:cs="Arial"/>
          <w:noProof/>
          <w:color w:val="000000"/>
          <w:sz w:val="22"/>
          <w:szCs w:val="22"/>
          <w:lang w:val="es-ES_tradnl"/>
        </w:rPr>
        <w:t xml:space="preserve">en </w:t>
      </w:r>
      <w:r w:rsidR="00981D70" w:rsidRPr="00E3474E">
        <w:rPr>
          <w:rFonts w:ascii="Arial" w:hAnsi="Arial" w:cs="Arial"/>
          <w:noProof/>
          <w:color w:val="000000"/>
          <w:sz w:val="22"/>
          <w:szCs w:val="22"/>
          <w:lang w:val="es-ES_tradnl"/>
        </w:rPr>
        <w:t>Andalucía, Asturias, Canarias, Castilla-La Mancha, Castilla y León, la Comunidad de Madrid y La Rioja</w:t>
      </w:r>
      <w:r w:rsidR="00981D70">
        <w:rPr>
          <w:rFonts w:ascii="Arial" w:hAnsi="Arial" w:cs="Arial"/>
          <w:noProof/>
          <w:color w:val="000000"/>
          <w:sz w:val="22"/>
          <w:szCs w:val="22"/>
          <w:lang w:val="es-ES_tradnl"/>
        </w:rPr>
        <w:t>.</w:t>
      </w:r>
    </w:p>
    <w:p w14:paraId="478C6306" w14:textId="7A7C4881" w:rsidR="00981D70" w:rsidRDefault="00E3474E" w:rsidP="00981D70">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Pr>
          <w:rFonts w:ascii="Arial" w:hAnsi="Arial" w:cs="Arial"/>
          <w:noProof/>
          <w:color w:val="000000"/>
          <w:sz w:val="22"/>
          <w:szCs w:val="22"/>
          <w:lang w:val="es-ES_tradnl"/>
        </w:rPr>
        <w:t>El acto, que se ha celebrado en e</w:t>
      </w:r>
      <w:r w:rsidRPr="00E3474E">
        <w:rPr>
          <w:rFonts w:ascii="Arial" w:hAnsi="Arial" w:cs="Arial"/>
          <w:noProof/>
          <w:color w:val="000000"/>
          <w:sz w:val="22"/>
          <w:szCs w:val="22"/>
          <w:lang w:val="es-ES_tradnl"/>
        </w:rPr>
        <w:t>l Pabellón de los Jardines de Cecilio Rodríguez de El Retiro</w:t>
      </w:r>
      <w:r>
        <w:rPr>
          <w:rFonts w:ascii="Arial" w:hAnsi="Arial" w:cs="Arial"/>
          <w:noProof/>
          <w:color w:val="000000"/>
          <w:sz w:val="22"/>
          <w:szCs w:val="22"/>
          <w:lang w:val="es-ES_tradnl"/>
        </w:rPr>
        <w:t xml:space="preserve">, ha contado con la participación de </w:t>
      </w:r>
      <w:r w:rsidR="009164F4">
        <w:rPr>
          <w:rFonts w:ascii="Arial" w:hAnsi="Arial" w:cs="Arial"/>
          <w:noProof/>
          <w:color w:val="000000"/>
          <w:sz w:val="22"/>
          <w:szCs w:val="22"/>
          <w:lang w:val="es-ES_tradnl"/>
        </w:rPr>
        <w:t>los diez</w:t>
      </w:r>
      <w:r>
        <w:rPr>
          <w:rFonts w:ascii="Arial" w:hAnsi="Arial" w:cs="Arial"/>
          <w:noProof/>
          <w:color w:val="000000"/>
          <w:sz w:val="22"/>
          <w:szCs w:val="22"/>
          <w:lang w:val="es-ES_tradnl"/>
        </w:rPr>
        <w:t xml:space="preserve"> finalistas que se impusieron en las </w:t>
      </w:r>
      <w:r w:rsidR="00981D70">
        <w:rPr>
          <w:rFonts w:ascii="Arial" w:hAnsi="Arial" w:cs="Arial"/>
          <w:noProof/>
          <w:color w:val="000000"/>
          <w:sz w:val="22"/>
          <w:szCs w:val="22"/>
          <w:lang w:val="es-ES_tradnl"/>
        </w:rPr>
        <w:t>semifinales</w:t>
      </w:r>
      <w:r>
        <w:rPr>
          <w:rFonts w:ascii="Arial" w:hAnsi="Arial" w:cs="Arial"/>
          <w:noProof/>
          <w:color w:val="000000"/>
          <w:sz w:val="22"/>
          <w:szCs w:val="22"/>
          <w:lang w:val="es-ES_tradnl"/>
        </w:rPr>
        <w:t xml:space="preserve"> autonómicas que, desde el pasado mes de </w:t>
      </w:r>
      <w:r w:rsidR="00E17871">
        <w:rPr>
          <w:rFonts w:ascii="Arial" w:hAnsi="Arial" w:cs="Arial"/>
          <w:noProof/>
          <w:color w:val="000000"/>
          <w:sz w:val="22"/>
          <w:szCs w:val="22"/>
          <w:lang w:val="es-ES_tradnl"/>
        </w:rPr>
        <w:t>enero</w:t>
      </w:r>
      <w:r>
        <w:rPr>
          <w:rFonts w:ascii="Arial" w:hAnsi="Arial" w:cs="Arial"/>
          <w:noProof/>
          <w:color w:val="000000"/>
          <w:sz w:val="22"/>
          <w:szCs w:val="22"/>
          <w:lang w:val="es-ES_tradnl"/>
        </w:rPr>
        <w:t xml:space="preserve">, se han celebrando </w:t>
      </w:r>
      <w:r w:rsidR="00981D70">
        <w:rPr>
          <w:rFonts w:ascii="Arial" w:hAnsi="Arial" w:cs="Arial"/>
          <w:noProof/>
          <w:color w:val="000000"/>
          <w:sz w:val="22"/>
          <w:szCs w:val="22"/>
          <w:lang w:val="es-ES_tradnl"/>
        </w:rPr>
        <w:t>en las ciudades de San Cristóbal de</w:t>
      </w:r>
      <w:r w:rsidR="00981D70" w:rsidRPr="006E4425">
        <w:rPr>
          <w:rFonts w:ascii="Arial" w:hAnsi="Arial" w:cs="Arial"/>
          <w:noProof/>
          <w:color w:val="000000"/>
          <w:sz w:val="22"/>
          <w:szCs w:val="22"/>
          <w:lang w:val="es-ES_tradnl"/>
        </w:rPr>
        <w:t xml:space="preserve"> La Laguna</w:t>
      </w:r>
      <w:r w:rsidR="00981D70">
        <w:rPr>
          <w:rFonts w:ascii="Arial" w:hAnsi="Arial" w:cs="Arial"/>
          <w:noProof/>
          <w:color w:val="000000"/>
          <w:sz w:val="22"/>
          <w:szCs w:val="22"/>
          <w:lang w:val="es-ES_tradnl"/>
        </w:rPr>
        <w:t xml:space="preserve"> (Tenerife)</w:t>
      </w:r>
      <w:r w:rsidR="00981D70" w:rsidRPr="006E4425">
        <w:rPr>
          <w:rFonts w:ascii="Arial" w:hAnsi="Arial" w:cs="Arial"/>
          <w:noProof/>
          <w:color w:val="000000"/>
          <w:sz w:val="22"/>
          <w:szCs w:val="22"/>
          <w:lang w:val="es-ES_tradnl"/>
        </w:rPr>
        <w:t>, Granada, Alcázar de San Juan</w:t>
      </w:r>
      <w:r w:rsidR="00981D70">
        <w:rPr>
          <w:rFonts w:ascii="Arial" w:hAnsi="Arial" w:cs="Arial"/>
          <w:noProof/>
          <w:color w:val="000000"/>
          <w:sz w:val="22"/>
          <w:szCs w:val="22"/>
          <w:lang w:val="es-ES_tradnl"/>
        </w:rPr>
        <w:t xml:space="preserve"> (Ciudad Real)</w:t>
      </w:r>
      <w:r w:rsidR="00981D70" w:rsidRPr="006E4425">
        <w:rPr>
          <w:rFonts w:ascii="Arial" w:hAnsi="Arial" w:cs="Arial"/>
          <w:noProof/>
          <w:color w:val="000000"/>
          <w:sz w:val="22"/>
          <w:szCs w:val="22"/>
          <w:lang w:val="es-ES_tradnl"/>
        </w:rPr>
        <w:t>, Logroño, Madrid, Gijón y Burgos</w:t>
      </w:r>
      <w:r w:rsidR="00981D70">
        <w:rPr>
          <w:rFonts w:ascii="Arial" w:hAnsi="Arial" w:cs="Arial"/>
          <w:noProof/>
          <w:color w:val="000000"/>
          <w:sz w:val="22"/>
          <w:szCs w:val="22"/>
          <w:lang w:val="es-ES_tradnl"/>
        </w:rPr>
        <w:t>.</w:t>
      </w:r>
    </w:p>
    <w:p w14:paraId="045EEB98" w14:textId="6F0AE48D" w:rsidR="00E3474E" w:rsidRDefault="00822BA7" w:rsidP="00E3474E">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Pr>
          <w:rFonts w:ascii="Arial" w:hAnsi="Arial" w:cs="Arial"/>
          <w:noProof/>
          <w:color w:val="000000"/>
          <w:sz w:val="22"/>
          <w:szCs w:val="22"/>
          <w:lang w:val="es-ES_tradnl"/>
        </w:rPr>
        <w:t>En la final</w:t>
      </w:r>
      <w:r w:rsidR="005D6927">
        <w:rPr>
          <w:rFonts w:ascii="Arial" w:hAnsi="Arial" w:cs="Arial"/>
          <w:noProof/>
          <w:color w:val="000000"/>
          <w:sz w:val="22"/>
          <w:szCs w:val="22"/>
          <w:lang w:val="es-ES_tradnl"/>
        </w:rPr>
        <w:t>,</w:t>
      </w:r>
      <w:r w:rsidR="00E3474E">
        <w:rPr>
          <w:rFonts w:ascii="Arial" w:hAnsi="Arial" w:cs="Arial"/>
          <w:noProof/>
          <w:color w:val="000000"/>
          <w:sz w:val="22"/>
          <w:szCs w:val="22"/>
          <w:lang w:val="es-ES_tradnl"/>
        </w:rPr>
        <w:t xml:space="preserve"> </w:t>
      </w:r>
      <w:r w:rsidR="00DE5939">
        <w:rPr>
          <w:rFonts w:ascii="Arial" w:hAnsi="Arial" w:cs="Arial"/>
          <w:noProof/>
          <w:color w:val="000000"/>
          <w:sz w:val="22"/>
          <w:szCs w:val="22"/>
          <w:lang w:val="es-ES_tradnl"/>
        </w:rPr>
        <w:t xml:space="preserve">que ha contado con la traductora y </w:t>
      </w:r>
      <w:r w:rsidR="00DE5939" w:rsidRPr="00DE5939">
        <w:rPr>
          <w:rFonts w:ascii="Arial" w:hAnsi="Arial" w:cs="Arial"/>
          <w:noProof/>
          <w:color w:val="000000"/>
          <w:sz w:val="22"/>
          <w:szCs w:val="22"/>
          <w:lang w:val="es-ES_tradnl"/>
        </w:rPr>
        <w:t>escritora de literatura infantil</w:t>
      </w:r>
      <w:r w:rsidR="00DE5939">
        <w:rPr>
          <w:rFonts w:ascii="Arial" w:hAnsi="Arial" w:cs="Arial"/>
          <w:noProof/>
          <w:color w:val="000000"/>
          <w:sz w:val="22"/>
          <w:szCs w:val="22"/>
          <w:lang w:val="es-ES_tradnl"/>
        </w:rPr>
        <w:t xml:space="preserve"> Begoña Oro</w:t>
      </w:r>
      <w:r w:rsidR="009164F4">
        <w:rPr>
          <w:rFonts w:ascii="Arial" w:hAnsi="Arial" w:cs="Arial"/>
          <w:noProof/>
          <w:color w:val="000000"/>
          <w:sz w:val="22"/>
          <w:szCs w:val="22"/>
          <w:lang w:val="es-ES_tradnl"/>
        </w:rPr>
        <w:t xml:space="preserve"> como madrina</w:t>
      </w:r>
      <w:r w:rsidR="00DE5939">
        <w:rPr>
          <w:rFonts w:ascii="Arial" w:hAnsi="Arial" w:cs="Arial"/>
          <w:noProof/>
          <w:color w:val="000000"/>
          <w:sz w:val="22"/>
          <w:szCs w:val="22"/>
          <w:lang w:val="es-ES_tradnl"/>
        </w:rPr>
        <w:t xml:space="preserve">, </w:t>
      </w:r>
      <w:r w:rsidR="00E3474E">
        <w:rPr>
          <w:rFonts w:ascii="Arial" w:hAnsi="Arial" w:cs="Arial"/>
          <w:noProof/>
          <w:color w:val="000000"/>
          <w:sz w:val="22"/>
          <w:szCs w:val="22"/>
          <w:lang w:val="es-ES_tradnl"/>
        </w:rPr>
        <w:t xml:space="preserve">han </w:t>
      </w:r>
      <w:r w:rsidR="005D6927">
        <w:rPr>
          <w:rFonts w:ascii="Arial" w:hAnsi="Arial" w:cs="Arial"/>
          <w:noProof/>
          <w:color w:val="000000"/>
          <w:sz w:val="22"/>
          <w:szCs w:val="22"/>
          <w:lang w:val="es-ES_tradnl"/>
        </w:rPr>
        <w:t>participado</w:t>
      </w:r>
      <w:r>
        <w:rPr>
          <w:rFonts w:ascii="Arial" w:hAnsi="Arial" w:cs="Arial"/>
          <w:noProof/>
          <w:color w:val="000000"/>
          <w:sz w:val="22"/>
          <w:szCs w:val="22"/>
          <w:lang w:val="es-ES_tradnl"/>
        </w:rPr>
        <w:t xml:space="preserve"> </w:t>
      </w:r>
      <w:r w:rsidR="00E3474E">
        <w:rPr>
          <w:rFonts w:ascii="Arial" w:hAnsi="Arial" w:cs="Arial"/>
          <w:noProof/>
          <w:color w:val="000000"/>
          <w:sz w:val="22"/>
          <w:szCs w:val="22"/>
          <w:lang w:val="es-ES_tradnl"/>
        </w:rPr>
        <w:t xml:space="preserve">la directora de la Feria del Libro de Madrid, Eva Orúe, </w:t>
      </w:r>
      <w:r w:rsidR="00367803">
        <w:rPr>
          <w:rFonts w:ascii="Arial" w:hAnsi="Arial" w:cs="Arial"/>
          <w:noProof/>
          <w:color w:val="000000"/>
          <w:sz w:val="22"/>
          <w:szCs w:val="22"/>
          <w:lang w:val="es-ES_tradnl"/>
        </w:rPr>
        <w:t>y l</w:t>
      </w:r>
      <w:r w:rsidR="00367803" w:rsidRPr="00EF6485">
        <w:rPr>
          <w:rFonts w:ascii="Arial" w:hAnsi="Arial" w:cs="Arial"/>
          <w:noProof/>
          <w:color w:val="000000"/>
          <w:sz w:val="22"/>
          <w:szCs w:val="22"/>
          <w:lang w:val="es-ES_tradnl"/>
        </w:rPr>
        <w:t>a especialista en Literatura y Lingüística Española y una de las impulsoras de este proyecto, Magali Guerrero</w:t>
      </w:r>
      <w:r w:rsidR="00367803">
        <w:rPr>
          <w:rFonts w:ascii="Arial" w:hAnsi="Arial" w:cs="Arial"/>
          <w:noProof/>
          <w:color w:val="000000"/>
          <w:sz w:val="22"/>
          <w:szCs w:val="22"/>
          <w:lang w:val="es-ES_tradnl"/>
        </w:rPr>
        <w:t>. Además, ha estado presente la</w:t>
      </w:r>
      <w:r w:rsidR="00367803" w:rsidRPr="00367803">
        <w:rPr>
          <w:rFonts w:ascii="Arial" w:hAnsi="Arial" w:cs="Arial"/>
          <w:noProof/>
          <w:color w:val="000000"/>
          <w:sz w:val="22"/>
          <w:szCs w:val="22"/>
          <w:lang w:val="es-ES_tradnl"/>
        </w:rPr>
        <w:t xml:space="preserve"> adjunta a la dirección de Banca se Instituciones de CaixaBank en la </w:t>
      </w:r>
      <w:r w:rsidR="00367803">
        <w:rPr>
          <w:rFonts w:ascii="Arial" w:hAnsi="Arial" w:cs="Arial"/>
          <w:noProof/>
          <w:color w:val="000000"/>
          <w:sz w:val="22"/>
          <w:szCs w:val="22"/>
          <w:lang w:val="es-ES_tradnl"/>
        </w:rPr>
        <w:t xml:space="preserve">Dirección </w:t>
      </w:r>
      <w:r w:rsidR="00367803" w:rsidRPr="00367803">
        <w:rPr>
          <w:rFonts w:ascii="Arial" w:hAnsi="Arial" w:cs="Arial"/>
          <w:noProof/>
          <w:color w:val="000000"/>
          <w:sz w:val="22"/>
          <w:szCs w:val="22"/>
          <w:lang w:val="es-ES_tradnl"/>
        </w:rPr>
        <w:t>T</w:t>
      </w:r>
      <w:r w:rsidR="00367803">
        <w:rPr>
          <w:rFonts w:ascii="Arial" w:hAnsi="Arial" w:cs="Arial"/>
          <w:noProof/>
          <w:color w:val="000000"/>
          <w:sz w:val="22"/>
          <w:szCs w:val="22"/>
          <w:lang w:val="es-ES_tradnl"/>
        </w:rPr>
        <w:t>erritorial de</w:t>
      </w:r>
      <w:r w:rsidR="00367803" w:rsidRPr="00367803">
        <w:rPr>
          <w:rFonts w:ascii="Arial" w:hAnsi="Arial" w:cs="Arial"/>
          <w:noProof/>
          <w:color w:val="000000"/>
          <w:sz w:val="22"/>
          <w:szCs w:val="22"/>
          <w:lang w:val="es-ES_tradnl"/>
        </w:rPr>
        <w:t xml:space="preserve"> Madrid</w:t>
      </w:r>
      <w:r w:rsidR="00367803">
        <w:rPr>
          <w:rFonts w:ascii="Arial" w:hAnsi="Arial" w:cs="Arial"/>
          <w:noProof/>
          <w:color w:val="000000"/>
          <w:sz w:val="22"/>
          <w:szCs w:val="22"/>
          <w:lang w:val="es-ES_tradnl"/>
        </w:rPr>
        <w:t xml:space="preserve">, </w:t>
      </w:r>
      <w:r w:rsidR="00367803" w:rsidRPr="00367803">
        <w:rPr>
          <w:rFonts w:ascii="Arial" w:hAnsi="Arial" w:cs="Arial"/>
          <w:noProof/>
          <w:color w:val="000000"/>
          <w:sz w:val="22"/>
          <w:szCs w:val="22"/>
          <w:lang w:val="es-ES_tradnl"/>
        </w:rPr>
        <w:t>Belén González</w:t>
      </w:r>
      <w:r w:rsidR="00367803">
        <w:rPr>
          <w:rFonts w:ascii="Arial" w:hAnsi="Arial" w:cs="Arial"/>
          <w:noProof/>
          <w:color w:val="000000"/>
          <w:sz w:val="22"/>
          <w:szCs w:val="22"/>
          <w:lang w:val="es-ES_tradnl"/>
        </w:rPr>
        <w:t>.</w:t>
      </w:r>
    </w:p>
    <w:p w14:paraId="6C80FD86" w14:textId="58819F70" w:rsidR="00DE5939" w:rsidRDefault="009164F4" w:rsidP="002978C9">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Pr>
          <w:rFonts w:ascii="Arial" w:hAnsi="Arial" w:cs="Arial"/>
          <w:noProof/>
          <w:color w:val="000000"/>
          <w:sz w:val="22"/>
          <w:szCs w:val="22"/>
          <w:lang w:val="es-ES_tradnl"/>
        </w:rPr>
        <w:t>L</w:t>
      </w:r>
      <w:r w:rsidR="00DE5939">
        <w:rPr>
          <w:rFonts w:ascii="Arial" w:hAnsi="Arial" w:cs="Arial"/>
          <w:noProof/>
          <w:color w:val="000000"/>
          <w:sz w:val="22"/>
          <w:szCs w:val="22"/>
          <w:lang w:val="es-ES_tradnl"/>
        </w:rPr>
        <w:t>os finalistas han leído</w:t>
      </w:r>
      <w:r w:rsidR="00DE5939" w:rsidRPr="00DE5939">
        <w:rPr>
          <w:rFonts w:ascii="Arial" w:hAnsi="Arial" w:cs="Arial"/>
          <w:noProof/>
          <w:color w:val="000000"/>
          <w:sz w:val="22"/>
          <w:szCs w:val="22"/>
          <w:lang w:val="es-ES_tradnl"/>
        </w:rPr>
        <w:t xml:space="preserve"> fragmentos de los libros que ellos mismos han escogido</w:t>
      </w:r>
      <w:r w:rsidR="00DE5939">
        <w:rPr>
          <w:rFonts w:ascii="Arial" w:hAnsi="Arial" w:cs="Arial"/>
          <w:noProof/>
          <w:color w:val="000000"/>
          <w:sz w:val="22"/>
          <w:szCs w:val="22"/>
          <w:lang w:val="es-ES_tradnl"/>
        </w:rPr>
        <w:t xml:space="preserve"> y han tenido</w:t>
      </w:r>
      <w:r w:rsidR="00DE5939" w:rsidRPr="00DE5939">
        <w:rPr>
          <w:rFonts w:ascii="Arial" w:hAnsi="Arial" w:cs="Arial"/>
          <w:noProof/>
          <w:color w:val="000000"/>
          <w:sz w:val="22"/>
          <w:szCs w:val="22"/>
          <w:lang w:val="es-ES_tradnl"/>
        </w:rPr>
        <w:t xml:space="preserve"> la oportunidad de conocer a los autores y autoras de dichos títulos, </w:t>
      </w:r>
      <w:r w:rsidR="00DE5939">
        <w:rPr>
          <w:rFonts w:ascii="Arial" w:hAnsi="Arial" w:cs="Arial"/>
          <w:noProof/>
          <w:color w:val="000000"/>
          <w:sz w:val="22"/>
          <w:szCs w:val="22"/>
          <w:lang w:val="es-ES_tradnl"/>
        </w:rPr>
        <w:t>ya que</w:t>
      </w:r>
      <w:r w:rsidR="00DE5939" w:rsidRPr="00DE5939">
        <w:rPr>
          <w:rFonts w:ascii="Arial" w:hAnsi="Arial" w:cs="Arial"/>
          <w:noProof/>
          <w:color w:val="000000"/>
          <w:sz w:val="22"/>
          <w:szCs w:val="22"/>
          <w:lang w:val="es-ES_tradnl"/>
        </w:rPr>
        <w:t xml:space="preserve"> los diez </w:t>
      </w:r>
      <w:r w:rsidR="00DE5939">
        <w:rPr>
          <w:rFonts w:ascii="Arial" w:hAnsi="Arial" w:cs="Arial"/>
          <w:noProof/>
          <w:color w:val="000000"/>
          <w:sz w:val="22"/>
          <w:szCs w:val="22"/>
          <w:lang w:val="es-ES_tradnl"/>
        </w:rPr>
        <w:t>han estado</w:t>
      </w:r>
      <w:r w:rsidR="00DE5939" w:rsidRPr="00DE5939">
        <w:rPr>
          <w:rFonts w:ascii="Arial" w:hAnsi="Arial" w:cs="Arial"/>
          <w:noProof/>
          <w:color w:val="000000"/>
          <w:sz w:val="22"/>
          <w:szCs w:val="22"/>
          <w:lang w:val="es-ES_tradnl"/>
        </w:rPr>
        <w:t xml:space="preserve"> presentes en el acto</w:t>
      </w:r>
      <w:r w:rsidR="00DE5939">
        <w:rPr>
          <w:rFonts w:ascii="Arial" w:hAnsi="Arial" w:cs="Arial"/>
          <w:noProof/>
          <w:color w:val="000000"/>
          <w:sz w:val="22"/>
          <w:szCs w:val="22"/>
          <w:lang w:val="es-ES_tradnl"/>
        </w:rPr>
        <w:t>:</w:t>
      </w:r>
      <w:r w:rsidR="00DE5939" w:rsidRPr="00DE5939">
        <w:rPr>
          <w:rFonts w:ascii="Arial" w:hAnsi="Arial" w:cs="Arial"/>
          <w:noProof/>
          <w:color w:val="000000"/>
          <w:sz w:val="22"/>
          <w:szCs w:val="22"/>
          <w:lang w:val="es-ES_tradnl"/>
        </w:rPr>
        <w:t xml:space="preserve"> Alfredo Gómez Cerdá, César Mallorquí, Ana Alonso, Paloma Muiña, Rafael Salmerón, Santiago García-Clairac, Patricia García Rojo, Andrés Guerrero, Ledicia Costas y Beatriz Giménez de Ory.</w:t>
      </w:r>
    </w:p>
    <w:p w14:paraId="4E7FDAB2" w14:textId="7CA0F6B8" w:rsidR="00AB581B" w:rsidRDefault="006E4425" w:rsidP="006E4425">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sidRPr="006E4425">
        <w:rPr>
          <w:rFonts w:ascii="Arial" w:hAnsi="Arial" w:cs="Arial"/>
          <w:noProof/>
          <w:color w:val="000000"/>
          <w:sz w:val="22"/>
          <w:szCs w:val="22"/>
          <w:lang w:val="es-ES_tradnl"/>
        </w:rPr>
        <w:t xml:space="preserve">En esta edición han participado </w:t>
      </w:r>
      <w:r w:rsidR="00C736DE">
        <w:rPr>
          <w:rFonts w:ascii="Arial" w:hAnsi="Arial" w:cs="Arial"/>
          <w:noProof/>
          <w:color w:val="000000"/>
          <w:sz w:val="22"/>
          <w:szCs w:val="22"/>
          <w:lang w:val="es-ES_tradnl"/>
        </w:rPr>
        <w:t xml:space="preserve">4.500 escolares </w:t>
      </w:r>
      <w:r w:rsidRPr="006E4425">
        <w:rPr>
          <w:rFonts w:ascii="Arial" w:hAnsi="Arial" w:cs="Arial"/>
          <w:noProof/>
          <w:color w:val="000000"/>
          <w:sz w:val="22"/>
          <w:szCs w:val="22"/>
          <w:lang w:val="es-ES_tradnl"/>
        </w:rPr>
        <w:t xml:space="preserve">de 4º curso de Primaria </w:t>
      </w:r>
      <w:r w:rsidR="00C736DE">
        <w:rPr>
          <w:rFonts w:ascii="Arial" w:hAnsi="Arial" w:cs="Arial"/>
          <w:noProof/>
          <w:color w:val="000000"/>
          <w:sz w:val="22"/>
          <w:szCs w:val="22"/>
          <w:lang w:val="es-ES_tradnl"/>
        </w:rPr>
        <w:t>como lectores</w:t>
      </w:r>
      <w:r w:rsidRPr="006E4425">
        <w:rPr>
          <w:rFonts w:ascii="Arial" w:hAnsi="Arial" w:cs="Arial"/>
          <w:noProof/>
          <w:color w:val="000000"/>
          <w:sz w:val="22"/>
          <w:szCs w:val="22"/>
          <w:lang w:val="es-ES_tradnl"/>
        </w:rPr>
        <w:t xml:space="preserve">, y </w:t>
      </w:r>
      <w:r w:rsidR="00C736DE">
        <w:rPr>
          <w:rFonts w:ascii="Arial" w:hAnsi="Arial" w:cs="Arial"/>
          <w:noProof/>
          <w:color w:val="000000"/>
          <w:sz w:val="22"/>
          <w:szCs w:val="22"/>
          <w:lang w:val="es-ES_tradnl"/>
        </w:rPr>
        <w:t xml:space="preserve">otros 3.500 alumnos </w:t>
      </w:r>
      <w:r w:rsidRPr="006E4425">
        <w:rPr>
          <w:rFonts w:ascii="Arial" w:hAnsi="Arial" w:cs="Arial"/>
          <w:noProof/>
          <w:color w:val="000000"/>
          <w:sz w:val="22"/>
          <w:szCs w:val="22"/>
          <w:lang w:val="es-ES_tradnl"/>
        </w:rPr>
        <w:t xml:space="preserve">de 5º y 6º de Primaria que han </w:t>
      </w:r>
      <w:r w:rsidR="00C736DE">
        <w:rPr>
          <w:rFonts w:ascii="Arial" w:hAnsi="Arial" w:cs="Arial"/>
          <w:noProof/>
          <w:color w:val="000000"/>
          <w:sz w:val="22"/>
          <w:szCs w:val="22"/>
          <w:lang w:val="es-ES_tradnl"/>
        </w:rPr>
        <w:t>ejercido</w:t>
      </w:r>
      <w:r w:rsidRPr="006E4425">
        <w:rPr>
          <w:rFonts w:ascii="Arial" w:hAnsi="Arial" w:cs="Arial"/>
          <w:noProof/>
          <w:color w:val="000000"/>
          <w:sz w:val="22"/>
          <w:szCs w:val="22"/>
          <w:lang w:val="es-ES_tradnl"/>
        </w:rPr>
        <w:t xml:space="preserve"> de jurado</w:t>
      </w:r>
      <w:r w:rsidR="00C736DE">
        <w:rPr>
          <w:rFonts w:ascii="Arial" w:hAnsi="Arial" w:cs="Arial"/>
          <w:noProof/>
          <w:color w:val="000000"/>
          <w:sz w:val="22"/>
          <w:szCs w:val="22"/>
          <w:lang w:val="es-ES_tradnl"/>
        </w:rPr>
        <w:t xml:space="preserve"> sobre la lectura de sus compañeros de aula</w:t>
      </w:r>
      <w:r w:rsidRPr="006E4425">
        <w:rPr>
          <w:rFonts w:ascii="Arial" w:hAnsi="Arial" w:cs="Arial"/>
          <w:noProof/>
          <w:color w:val="000000"/>
          <w:sz w:val="22"/>
          <w:szCs w:val="22"/>
          <w:lang w:val="es-ES_tradnl"/>
        </w:rPr>
        <w:t xml:space="preserve">, alcanzándose la cifra de </w:t>
      </w:r>
      <w:r w:rsidR="00E17871">
        <w:rPr>
          <w:rFonts w:ascii="Arial" w:hAnsi="Arial" w:cs="Arial"/>
          <w:noProof/>
          <w:color w:val="000000"/>
          <w:sz w:val="22"/>
          <w:szCs w:val="22"/>
          <w:lang w:val="es-ES_tradnl"/>
        </w:rPr>
        <w:t xml:space="preserve">más de </w:t>
      </w:r>
      <w:r w:rsidRPr="006E4425">
        <w:rPr>
          <w:rFonts w:ascii="Arial" w:hAnsi="Arial" w:cs="Arial"/>
          <w:noProof/>
          <w:color w:val="000000"/>
          <w:sz w:val="22"/>
          <w:szCs w:val="22"/>
          <w:lang w:val="es-ES_tradnl"/>
        </w:rPr>
        <w:t>8.</w:t>
      </w:r>
      <w:r w:rsidR="00E17871">
        <w:rPr>
          <w:rFonts w:ascii="Arial" w:hAnsi="Arial" w:cs="Arial"/>
          <w:noProof/>
          <w:color w:val="000000"/>
          <w:sz w:val="22"/>
          <w:szCs w:val="22"/>
          <w:lang w:val="es-ES_tradnl"/>
        </w:rPr>
        <w:t>5</w:t>
      </w:r>
      <w:r w:rsidRPr="006E4425">
        <w:rPr>
          <w:rFonts w:ascii="Arial" w:hAnsi="Arial" w:cs="Arial"/>
          <w:noProof/>
          <w:color w:val="000000"/>
          <w:sz w:val="22"/>
          <w:szCs w:val="22"/>
          <w:lang w:val="es-ES_tradnl"/>
        </w:rPr>
        <w:t>00 participantes. Asimismo, se ha duplicado la participación de centros escolares</w:t>
      </w:r>
      <w:r w:rsidR="00E17871">
        <w:rPr>
          <w:rFonts w:ascii="Arial" w:hAnsi="Arial" w:cs="Arial"/>
          <w:noProof/>
          <w:color w:val="000000"/>
          <w:sz w:val="22"/>
          <w:szCs w:val="22"/>
          <w:lang w:val="es-ES_tradnl"/>
        </w:rPr>
        <w:t xml:space="preserve"> hasta llegar a los 110 colegios.</w:t>
      </w:r>
    </w:p>
    <w:p w14:paraId="1AF80D18" w14:textId="1120015B" w:rsidR="006E4425" w:rsidRDefault="00EF6485" w:rsidP="006E4425">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Pr>
          <w:rFonts w:ascii="Arial" w:hAnsi="Arial" w:cs="Arial"/>
          <w:noProof/>
          <w:color w:val="000000"/>
          <w:sz w:val="22"/>
          <w:szCs w:val="22"/>
          <w:lang w:val="es-ES_tradnl"/>
        </w:rPr>
        <w:t>L</w:t>
      </w:r>
      <w:r w:rsidR="006E4425" w:rsidRPr="006E4425">
        <w:rPr>
          <w:rFonts w:ascii="Arial" w:hAnsi="Arial" w:cs="Arial"/>
          <w:noProof/>
          <w:color w:val="000000"/>
          <w:sz w:val="22"/>
          <w:szCs w:val="22"/>
          <w:lang w:val="es-ES_tradnl"/>
        </w:rPr>
        <w:t>os</w:t>
      </w:r>
      <w:r w:rsidR="00CF0DA3">
        <w:rPr>
          <w:rFonts w:ascii="Arial" w:hAnsi="Arial" w:cs="Arial"/>
          <w:noProof/>
          <w:color w:val="000000"/>
          <w:sz w:val="22"/>
          <w:szCs w:val="22"/>
          <w:lang w:val="es-ES_tradnl"/>
        </w:rPr>
        <w:t xml:space="preserve"> otros </w:t>
      </w:r>
      <w:r w:rsidR="002978C9">
        <w:rPr>
          <w:rFonts w:ascii="Arial" w:hAnsi="Arial" w:cs="Arial"/>
          <w:noProof/>
          <w:color w:val="000000"/>
          <w:sz w:val="22"/>
          <w:szCs w:val="22"/>
          <w:lang w:val="es-ES_tradnl"/>
        </w:rPr>
        <w:t xml:space="preserve">nueve semifinalistas </w:t>
      </w:r>
      <w:r w:rsidR="006E4425" w:rsidRPr="006E4425">
        <w:rPr>
          <w:rFonts w:ascii="Arial" w:hAnsi="Arial" w:cs="Arial"/>
          <w:noProof/>
          <w:color w:val="000000"/>
          <w:sz w:val="22"/>
          <w:szCs w:val="22"/>
          <w:lang w:val="es-ES_tradnl"/>
        </w:rPr>
        <w:t>ganadores tras las 21 semifinales y siete finales autonómicas disputada</w:t>
      </w:r>
      <w:r>
        <w:rPr>
          <w:rFonts w:ascii="Arial" w:hAnsi="Arial" w:cs="Arial"/>
          <w:noProof/>
          <w:color w:val="000000"/>
          <w:sz w:val="22"/>
          <w:szCs w:val="22"/>
          <w:lang w:val="es-ES_tradnl"/>
        </w:rPr>
        <w:t xml:space="preserve">s </w:t>
      </w:r>
      <w:r w:rsidR="00CF0DA3">
        <w:rPr>
          <w:rFonts w:ascii="Arial" w:hAnsi="Arial" w:cs="Arial"/>
          <w:noProof/>
          <w:color w:val="000000"/>
          <w:sz w:val="22"/>
          <w:szCs w:val="22"/>
          <w:lang w:val="es-ES_tradnl"/>
        </w:rPr>
        <w:t>han sido</w:t>
      </w:r>
      <w:r w:rsidR="00AB581B">
        <w:rPr>
          <w:rFonts w:ascii="Arial" w:hAnsi="Arial" w:cs="Arial"/>
          <w:noProof/>
          <w:color w:val="000000"/>
          <w:sz w:val="22"/>
          <w:szCs w:val="22"/>
          <w:lang w:val="es-ES_tradnl"/>
        </w:rPr>
        <w:t xml:space="preserve">: </w:t>
      </w:r>
    </w:p>
    <w:p w14:paraId="46959CCD" w14:textId="7CA53E4D" w:rsidR="008A657E" w:rsidRDefault="008A657E" w:rsidP="00C77DC1">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es-ES_tradnl"/>
        </w:rPr>
      </w:pPr>
      <w:r w:rsidRPr="008A657E">
        <w:rPr>
          <w:rFonts w:ascii="Arial" w:hAnsi="Arial" w:cs="Arial"/>
          <w:noProof/>
          <w:color w:val="000000"/>
          <w:sz w:val="22"/>
          <w:szCs w:val="22"/>
          <w:lang w:val="es-ES_tradnl"/>
        </w:rPr>
        <w:t>Martina Luis Domínguez</w:t>
      </w:r>
      <w:r>
        <w:rPr>
          <w:rFonts w:ascii="Arial" w:hAnsi="Arial" w:cs="Arial"/>
          <w:noProof/>
          <w:color w:val="000000"/>
          <w:sz w:val="22"/>
          <w:szCs w:val="22"/>
          <w:lang w:val="es-ES_tradnl"/>
        </w:rPr>
        <w:t xml:space="preserve">, </w:t>
      </w:r>
      <w:r w:rsidRPr="008A657E">
        <w:rPr>
          <w:rFonts w:ascii="Arial" w:hAnsi="Arial" w:cs="Arial"/>
          <w:noProof/>
          <w:color w:val="000000"/>
          <w:sz w:val="22"/>
          <w:szCs w:val="22"/>
          <w:lang w:val="es-ES_tradnl"/>
        </w:rPr>
        <w:t>CEIP Camino Largo</w:t>
      </w:r>
      <w:r>
        <w:rPr>
          <w:rFonts w:ascii="Arial" w:hAnsi="Arial" w:cs="Arial"/>
          <w:noProof/>
          <w:color w:val="000000"/>
          <w:sz w:val="22"/>
          <w:szCs w:val="22"/>
          <w:lang w:val="es-ES_tradnl"/>
        </w:rPr>
        <w:t xml:space="preserve">, </w:t>
      </w:r>
      <w:r w:rsidRPr="008A657E">
        <w:rPr>
          <w:rFonts w:ascii="Arial" w:hAnsi="Arial" w:cs="Arial"/>
          <w:noProof/>
          <w:color w:val="000000"/>
          <w:sz w:val="22"/>
          <w:szCs w:val="22"/>
          <w:lang w:val="es-ES_tradnl"/>
        </w:rPr>
        <w:t>San Cristóbal de La Laguna</w:t>
      </w:r>
      <w:r>
        <w:rPr>
          <w:rFonts w:ascii="Arial" w:hAnsi="Arial" w:cs="Arial"/>
          <w:noProof/>
          <w:color w:val="000000"/>
          <w:sz w:val="22"/>
          <w:szCs w:val="22"/>
          <w:lang w:val="es-ES_tradnl"/>
        </w:rPr>
        <w:t xml:space="preserve"> (Canarias).</w:t>
      </w:r>
    </w:p>
    <w:p w14:paraId="56B8D7B7" w14:textId="32E0D8B2" w:rsidR="008A657E" w:rsidRDefault="008A657E" w:rsidP="00C77DC1">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es-ES_tradnl"/>
        </w:rPr>
      </w:pPr>
      <w:r w:rsidRPr="008A657E">
        <w:rPr>
          <w:rFonts w:ascii="Arial" w:hAnsi="Arial" w:cs="Arial"/>
          <w:noProof/>
          <w:color w:val="000000"/>
          <w:sz w:val="22"/>
          <w:szCs w:val="22"/>
          <w:lang w:val="es-ES_tradnl"/>
        </w:rPr>
        <w:t>Safaa Ousri Achahboun</w:t>
      </w:r>
      <w:r>
        <w:rPr>
          <w:rFonts w:ascii="Arial" w:hAnsi="Arial" w:cs="Arial"/>
          <w:noProof/>
          <w:color w:val="000000"/>
          <w:sz w:val="22"/>
          <w:szCs w:val="22"/>
          <w:lang w:val="es-ES_tradnl"/>
        </w:rPr>
        <w:t xml:space="preserve">, </w:t>
      </w:r>
      <w:r w:rsidRPr="008A657E">
        <w:rPr>
          <w:rFonts w:ascii="Arial" w:hAnsi="Arial" w:cs="Arial"/>
          <w:noProof/>
          <w:color w:val="000000"/>
          <w:sz w:val="22"/>
          <w:szCs w:val="22"/>
          <w:lang w:val="es-ES_tradnl"/>
        </w:rPr>
        <w:t>CEIP J</w:t>
      </w:r>
      <w:r>
        <w:rPr>
          <w:rFonts w:ascii="Arial" w:hAnsi="Arial" w:cs="Arial"/>
          <w:noProof/>
          <w:color w:val="000000"/>
          <w:sz w:val="22"/>
          <w:szCs w:val="22"/>
          <w:lang w:val="es-ES_tradnl"/>
        </w:rPr>
        <w:t>uan Ramón Jiménez, Granada (Andalucía).</w:t>
      </w:r>
    </w:p>
    <w:p w14:paraId="4B5C1865" w14:textId="27A05F19" w:rsidR="008A657E" w:rsidRDefault="008A657E" w:rsidP="00C77DC1">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es-ES_tradnl"/>
        </w:rPr>
      </w:pPr>
      <w:r w:rsidRPr="008A657E">
        <w:rPr>
          <w:rFonts w:ascii="Arial" w:hAnsi="Arial" w:cs="Arial"/>
          <w:noProof/>
          <w:color w:val="000000"/>
          <w:sz w:val="22"/>
          <w:szCs w:val="22"/>
          <w:lang w:val="es-ES_tradnl"/>
        </w:rPr>
        <w:t>Héctor Fernández Jorge</w:t>
      </w:r>
      <w:r>
        <w:rPr>
          <w:rFonts w:ascii="Arial" w:hAnsi="Arial" w:cs="Arial"/>
          <w:noProof/>
          <w:color w:val="000000"/>
          <w:sz w:val="22"/>
          <w:szCs w:val="22"/>
          <w:lang w:val="es-ES_tradnl"/>
        </w:rPr>
        <w:t xml:space="preserve">, </w:t>
      </w:r>
      <w:r w:rsidRPr="008A657E">
        <w:rPr>
          <w:rFonts w:ascii="Arial" w:hAnsi="Arial" w:cs="Arial"/>
          <w:noProof/>
          <w:color w:val="000000"/>
          <w:sz w:val="22"/>
          <w:szCs w:val="22"/>
          <w:lang w:val="es-ES_tradnl"/>
        </w:rPr>
        <w:t>CPC Compañía de María. La Enseñanza</w:t>
      </w:r>
      <w:r>
        <w:rPr>
          <w:rFonts w:ascii="Arial" w:hAnsi="Arial" w:cs="Arial"/>
          <w:noProof/>
          <w:color w:val="000000"/>
          <w:sz w:val="22"/>
          <w:szCs w:val="22"/>
          <w:lang w:val="es-ES_tradnl"/>
        </w:rPr>
        <w:t>, Logroño (La Rioja)</w:t>
      </w:r>
    </w:p>
    <w:p w14:paraId="7ECDEF3E" w14:textId="6EC6168E" w:rsidR="008A657E" w:rsidRDefault="008A657E" w:rsidP="00C77DC1">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es-ES_tradnl"/>
        </w:rPr>
      </w:pPr>
      <w:r w:rsidRPr="008A657E">
        <w:rPr>
          <w:rFonts w:ascii="Arial" w:hAnsi="Arial" w:cs="Arial"/>
          <w:noProof/>
          <w:color w:val="000000"/>
          <w:sz w:val="22"/>
          <w:szCs w:val="22"/>
          <w:lang w:val="es-ES_tradnl"/>
        </w:rPr>
        <w:t>Mario Font</w:t>
      </w:r>
      <w:r>
        <w:rPr>
          <w:rFonts w:ascii="Arial" w:hAnsi="Arial" w:cs="Arial"/>
          <w:noProof/>
          <w:color w:val="000000"/>
          <w:sz w:val="22"/>
          <w:szCs w:val="22"/>
          <w:lang w:val="es-ES_tradnl"/>
        </w:rPr>
        <w:t xml:space="preserve">, </w:t>
      </w:r>
      <w:r w:rsidRPr="008A657E">
        <w:rPr>
          <w:rFonts w:ascii="Arial" w:hAnsi="Arial" w:cs="Arial"/>
          <w:noProof/>
          <w:color w:val="000000"/>
          <w:sz w:val="22"/>
          <w:szCs w:val="22"/>
          <w:lang w:val="es-ES_tradnl"/>
        </w:rPr>
        <w:t>Colegio San Marcos</w:t>
      </w:r>
      <w:r>
        <w:rPr>
          <w:rFonts w:ascii="Arial" w:hAnsi="Arial" w:cs="Arial"/>
          <w:noProof/>
          <w:color w:val="000000"/>
          <w:sz w:val="22"/>
          <w:szCs w:val="22"/>
          <w:lang w:val="es-ES_tradnl"/>
        </w:rPr>
        <w:t>, San Martín de la Vega (Comunidad de Madrid)</w:t>
      </w:r>
    </w:p>
    <w:p w14:paraId="3126580B" w14:textId="75EB4742" w:rsidR="008A657E" w:rsidRDefault="008A657E" w:rsidP="00C77DC1">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es-ES_tradnl"/>
        </w:rPr>
      </w:pPr>
      <w:r w:rsidRPr="008A657E">
        <w:rPr>
          <w:rFonts w:ascii="Arial" w:hAnsi="Arial" w:cs="Arial"/>
          <w:noProof/>
          <w:color w:val="000000"/>
          <w:sz w:val="22"/>
          <w:szCs w:val="22"/>
          <w:lang w:val="es-ES_tradnl"/>
        </w:rPr>
        <w:t>Diego del Castillo Verda</w:t>
      </w:r>
      <w:r>
        <w:rPr>
          <w:rFonts w:ascii="Arial" w:hAnsi="Arial" w:cs="Arial"/>
          <w:noProof/>
          <w:color w:val="000000"/>
          <w:sz w:val="22"/>
          <w:szCs w:val="22"/>
          <w:lang w:val="es-ES_tradnl"/>
        </w:rPr>
        <w:t xml:space="preserve">, </w:t>
      </w:r>
      <w:r w:rsidRPr="008A657E">
        <w:rPr>
          <w:rFonts w:ascii="Arial" w:hAnsi="Arial" w:cs="Arial"/>
          <w:noProof/>
          <w:color w:val="000000"/>
          <w:sz w:val="22"/>
          <w:szCs w:val="22"/>
          <w:lang w:val="es-ES_tradnl"/>
        </w:rPr>
        <w:t>Colegio Los Olmos</w:t>
      </w:r>
      <w:r>
        <w:rPr>
          <w:rFonts w:ascii="Arial" w:hAnsi="Arial" w:cs="Arial"/>
          <w:noProof/>
          <w:color w:val="000000"/>
          <w:sz w:val="22"/>
          <w:szCs w:val="22"/>
          <w:lang w:val="es-ES_tradnl"/>
        </w:rPr>
        <w:t>, Madrid (Comunidad de Madrid)</w:t>
      </w:r>
    </w:p>
    <w:p w14:paraId="1357D77A" w14:textId="159CD04A" w:rsidR="008A657E" w:rsidRDefault="008A657E" w:rsidP="00C77DC1">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es-ES_tradnl"/>
        </w:rPr>
      </w:pPr>
      <w:r w:rsidRPr="008A657E">
        <w:rPr>
          <w:rFonts w:ascii="Arial" w:hAnsi="Arial" w:cs="Arial"/>
          <w:noProof/>
          <w:color w:val="000000"/>
          <w:sz w:val="22"/>
          <w:szCs w:val="22"/>
          <w:lang w:val="es-ES_tradnl"/>
        </w:rPr>
        <w:t>Milena Guadalajara Pinilla</w:t>
      </w:r>
      <w:r>
        <w:rPr>
          <w:rFonts w:ascii="Arial" w:hAnsi="Arial" w:cs="Arial"/>
          <w:noProof/>
          <w:color w:val="000000"/>
          <w:sz w:val="22"/>
          <w:szCs w:val="22"/>
          <w:lang w:val="es-ES_tradnl"/>
        </w:rPr>
        <w:t xml:space="preserve">, </w:t>
      </w:r>
      <w:r w:rsidRPr="008A657E">
        <w:rPr>
          <w:rFonts w:ascii="Arial" w:hAnsi="Arial" w:cs="Arial"/>
          <w:noProof/>
          <w:color w:val="000000"/>
          <w:sz w:val="22"/>
          <w:szCs w:val="22"/>
          <w:lang w:val="es-ES_tradnl"/>
        </w:rPr>
        <w:t>CEIP Conde Duque de Olivares</w:t>
      </w:r>
      <w:r>
        <w:rPr>
          <w:rFonts w:ascii="Arial" w:hAnsi="Arial" w:cs="Arial"/>
          <w:noProof/>
          <w:color w:val="000000"/>
          <w:sz w:val="22"/>
          <w:szCs w:val="22"/>
          <w:lang w:val="es-ES_tradnl"/>
        </w:rPr>
        <w:t>, Loeches (Comunidad de Madrid)</w:t>
      </w:r>
    </w:p>
    <w:p w14:paraId="23B324A1" w14:textId="18EFBE38" w:rsidR="008A657E" w:rsidRDefault="008A657E" w:rsidP="00C77DC1">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pt-PT"/>
        </w:rPr>
      </w:pPr>
      <w:r w:rsidRPr="008A657E">
        <w:rPr>
          <w:rFonts w:ascii="Arial" w:hAnsi="Arial" w:cs="Arial"/>
          <w:noProof/>
          <w:color w:val="000000"/>
          <w:sz w:val="22"/>
          <w:szCs w:val="22"/>
          <w:lang w:val="pt-PT"/>
        </w:rPr>
        <w:t xml:space="preserve">Valeria Sánchez Rodríguez, CP Eduardo Martínez Torner, </w:t>
      </w:r>
      <w:r>
        <w:rPr>
          <w:rFonts w:ascii="Arial" w:hAnsi="Arial" w:cs="Arial"/>
          <w:noProof/>
          <w:color w:val="000000"/>
          <w:sz w:val="22"/>
          <w:szCs w:val="22"/>
          <w:lang w:val="pt-PT"/>
        </w:rPr>
        <w:t>Gijón (Asturias)</w:t>
      </w:r>
    </w:p>
    <w:p w14:paraId="5FAD5DAE" w14:textId="21C8ECB0" w:rsidR="008A657E" w:rsidRDefault="008A657E" w:rsidP="008A657E">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es-ES"/>
        </w:rPr>
      </w:pPr>
      <w:r w:rsidRPr="008A657E">
        <w:rPr>
          <w:rFonts w:ascii="Arial" w:hAnsi="Arial" w:cs="Arial"/>
          <w:noProof/>
          <w:color w:val="000000"/>
          <w:sz w:val="22"/>
          <w:szCs w:val="22"/>
          <w:lang w:val="es-ES"/>
        </w:rPr>
        <w:t>Israel Ventura Vicente, CEIP Modesto Lafuente, Cervera de Pisuerga (Palencia</w:t>
      </w:r>
      <w:r w:rsidR="007A4B44">
        <w:rPr>
          <w:rFonts w:ascii="Arial" w:hAnsi="Arial" w:cs="Arial"/>
          <w:noProof/>
          <w:color w:val="000000"/>
          <w:sz w:val="22"/>
          <w:szCs w:val="22"/>
          <w:lang w:val="es-ES"/>
        </w:rPr>
        <w:t>)</w:t>
      </w:r>
    </w:p>
    <w:p w14:paraId="1FB08E94" w14:textId="3B25AD3E" w:rsidR="00EF6485" w:rsidRDefault="00743A48" w:rsidP="00EF6485">
      <w:pPr>
        <w:pStyle w:val="Prrafodelista"/>
        <w:widowControl w:val="0"/>
        <w:numPr>
          <w:ilvl w:val="0"/>
          <w:numId w:val="18"/>
        </w:numPr>
        <w:suppressAutoHyphens/>
        <w:autoSpaceDE w:val="0"/>
        <w:autoSpaceDN w:val="0"/>
        <w:adjustRightInd w:val="0"/>
        <w:spacing w:before="170" w:line="276" w:lineRule="auto"/>
        <w:jc w:val="both"/>
        <w:textAlignment w:val="center"/>
        <w:rPr>
          <w:rFonts w:ascii="Arial" w:hAnsi="Arial" w:cs="Arial"/>
          <w:noProof/>
          <w:color w:val="000000"/>
          <w:sz w:val="22"/>
          <w:szCs w:val="22"/>
          <w:lang w:val="es-ES"/>
        </w:rPr>
      </w:pPr>
      <w:r w:rsidRPr="00743A48">
        <w:rPr>
          <w:rFonts w:ascii="Arial" w:hAnsi="Arial" w:cs="Arial"/>
          <w:noProof/>
          <w:color w:val="000000"/>
          <w:sz w:val="22"/>
          <w:szCs w:val="22"/>
          <w:lang w:val="es-ES"/>
        </w:rPr>
        <w:lastRenderedPageBreak/>
        <w:t>Paula Martín Rivera</w:t>
      </w:r>
      <w:r>
        <w:rPr>
          <w:rFonts w:ascii="Arial" w:hAnsi="Arial" w:cs="Arial"/>
          <w:noProof/>
          <w:color w:val="000000"/>
          <w:sz w:val="22"/>
          <w:szCs w:val="22"/>
          <w:lang w:val="es-ES"/>
        </w:rPr>
        <w:t xml:space="preserve">, </w:t>
      </w:r>
      <w:r w:rsidRPr="00743A48">
        <w:rPr>
          <w:rFonts w:ascii="Arial" w:hAnsi="Arial" w:cs="Arial"/>
          <w:noProof/>
          <w:color w:val="000000"/>
          <w:sz w:val="22"/>
          <w:szCs w:val="22"/>
          <w:lang w:val="es-ES"/>
        </w:rPr>
        <w:t>Colegio S</w:t>
      </w:r>
      <w:r>
        <w:rPr>
          <w:rFonts w:ascii="Arial" w:hAnsi="Arial" w:cs="Arial"/>
          <w:noProof/>
          <w:color w:val="000000"/>
          <w:sz w:val="22"/>
          <w:szCs w:val="22"/>
          <w:lang w:val="es-ES"/>
        </w:rPr>
        <w:t>antísima Trinidad</w:t>
      </w:r>
      <w:r w:rsidR="00EF6485">
        <w:rPr>
          <w:rFonts w:ascii="Arial" w:hAnsi="Arial" w:cs="Arial"/>
          <w:noProof/>
          <w:color w:val="000000"/>
          <w:sz w:val="22"/>
          <w:szCs w:val="22"/>
          <w:lang w:val="es-ES"/>
        </w:rPr>
        <w:t>-</w:t>
      </w:r>
      <w:r>
        <w:rPr>
          <w:rFonts w:ascii="Arial" w:hAnsi="Arial" w:cs="Arial"/>
          <w:noProof/>
          <w:color w:val="000000"/>
          <w:sz w:val="22"/>
          <w:szCs w:val="22"/>
          <w:lang w:val="es-ES"/>
        </w:rPr>
        <w:t>Amor de Dios, Zamora</w:t>
      </w:r>
      <w:r w:rsidR="007A4B44">
        <w:rPr>
          <w:rFonts w:ascii="Arial" w:hAnsi="Arial" w:cs="Arial"/>
          <w:noProof/>
          <w:color w:val="000000"/>
          <w:sz w:val="22"/>
          <w:szCs w:val="22"/>
          <w:lang w:val="es-ES"/>
        </w:rPr>
        <w:t xml:space="preserve"> </w:t>
      </w:r>
    </w:p>
    <w:p w14:paraId="4AD5C509" w14:textId="00D1D48C" w:rsidR="002978C9" w:rsidRDefault="002978C9" w:rsidP="00EF6485">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Pr>
          <w:rFonts w:ascii="Arial" w:hAnsi="Arial" w:cs="Arial"/>
          <w:noProof/>
          <w:color w:val="000000"/>
          <w:sz w:val="22"/>
          <w:szCs w:val="22"/>
          <w:lang w:val="es-ES_tradnl"/>
        </w:rPr>
        <w:t>La directora de la Feria del Libro de Madrid ha destacado que “</w:t>
      </w:r>
      <w:r w:rsidR="00C736DE" w:rsidRPr="00C736DE">
        <w:rPr>
          <w:rFonts w:ascii="Arial" w:hAnsi="Arial" w:cs="Arial"/>
          <w:noProof/>
          <w:color w:val="000000"/>
          <w:sz w:val="22"/>
          <w:szCs w:val="22"/>
          <w:lang w:val="es-ES_tradnl"/>
        </w:rPr>
        <w:t>la finalísima de ‘Los pequeños gigantes de la lectura’ es más que la</w:t>
      </w:r>
      <w:r w:rsidR="00C736DE">
        <w:rPr>
          <w:rFonts w:ascii="Arial" w:hAnsi="Arial" w:cs="Arial"/>
          <w:noProof/>
          <w:color w:val="000000"/>
          <w:sz w:val="22"/>
          <w:szCs w:val="22"/>
          <w:lang w:val="es-ES_tradnl"/>
        </w:rPr>
        <w:t xml:space="preserve"> </w:t>
      </w:r>
      <w:r w:rsidR="001E56A8" w:rsidRPr="001E56A8">
        <w:rPr>
          <w:rFonts w:ascii="Arial" w:hAnsi="Arial" w:cs="Arial"/>
          <w:noProof/>
          <w:color w:val="000000"/>
          <w:sz w:val="22"/>
          <w:szCs w:val="22"/>
          <w:lang w:val="es-ES_tradnl"/>
        </w:rPr>
        <w:t>culminación de un concurso</w:t>
      </w:r>
      <w:r w:rsidR="001E56A8">
        <w:rPr>
          <w:rFonts w:ascii="Arial" w:hAnsi="Arial" w:cs="Arial"/>
          <w:noProof/>
          <w:color w:val="000000"/>
          <w:sz w:val="22"/>
          <w:szCs w:val="22"/>
          <w:lang w:val="es-ES_tradnl"/>
        </w:rPr>
        <w:t>,</w:t>
      </w:r>
      <w:r w:rsidR="001E56A8" w:rsidRPr="001E56A8">
        <w:rPr>
          <w:rFonts w:ascii="Arial" w:hAnsi="Arial" w:cs="Arial"/>
          <w:noProof/>
          <w:color w:val="000000"/>
          <w:sz w:val="22"/>
          <w:szCs w:val="22"/>
          <w:lang w:val="es-ES_tradnl"/>
        </w:rPr>
        <w:t xml:space="preserve"> es la demostración última de hasta qué punto los niños y las niñas leen y disfrutan con la lectura; de hasta qué punto la lectura, lejos de ser un ejercicio solitario, puede ser una emoción compartida; de hasta qué punto los pequeños lectores, por el mero hecho de leer, adquieren herramientas que les resultarán de gran utilidad para la vida cotidiana</w:t>
      </w:r>
      <w:r w:rsidR="001E56A8">
        <w:rPr>
          <w:rFonts w:ascii="Arial" w:hAnsi="Arial" w:cs="Arial"/>
          <w:noProof/>
          <w:color w:val="000000"/>
          <w:sz w:val="22"/>
          <w:szCs w:val="22"/>
          <w:lang w:val="es-ES_tradnl"/>
        </w:rPr>
        <w:t>”</w:t>
      </w:r>
      <w:r w:rsidR="001E56A8" w:rsidRPr="001E56A8">
        <w:rPr>
          <w:rFonts w:ascii="Arial" w:hAnsi="Arial" w:cs="Arial"/>
          <w:noProof/>
          <w:color w:val="000000"/>
          <w:sz w:val="22"/>
          <w:szCs w:val="22"/>
          <w:lang w:val="es-ES_tradnl"/>
        </w:rPr>
        <w:t>.</w:t>
      </w:r>
    </w:p>
    <w:p w14:paraId="353877F4" w14:textId="6F8B636F" w:rsidR="002978C9" w:rsidRDefault="002978C9" w:rsidP="002978C9">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Pr>
          <w:rFonts w:ascii="Arial" w:hAnsi="Arial" w:cs="Arial"/>
          <w:noProof/>
          <w:color w:val="000000"/>
          <w:sz w:val="22"/>
          <w:szCs w:val="22"/>
          <w:lang w:val="es-ES_tradnl"/>
        </w:rPr>
        <w:t>Por su parte, la</w:t>
      </w:r>
      <w:r w:rsidRPr="00367803">
        <w:rPr>
          <w:rFonts w:ascii="Arial" w:hAnsi="Arial" w:cs="Arial"/>
          <w:noProof/>
          <w:color w:val="000000"/>
          <w:sz w:val="22"/>
          <w:szCs w:val="22"/>
          <w:lang w:val="es-ES_tradnl"/>
        </w:rPr>
        <w:t xml:space="preserve"> adjunta a la dirección de Banca </w:t>
      </w:r>
      <w:r w:rsidR="004E4355">
        <w:rPr>
          <w:rFonts w:ascii="Arial" w:hAnsi="Arial" w:cs="Arial"/>
          <w:noProof/>
          <w:color w:val="000000"/>
          <w:sz w:val="22"/>
          <w:szCs w:val="22"/>
          <w:lang w:val="es-ES_tradnl"/>
        </w:rPr>
        <w:t>d</w:t>
      </w:r>
      <w:r w:rsidRPr="00367803">
        <w:rPr>
          <w:rFonts w:ascii="Arial" w:hAnsi="Arial" w:cs="Arial"/>
          <w:noProof/>
          <w:color w:val="000000"/>
          <w:sz w:val="22"/>
          <w:szCs w:val="22"/>
          <w:lang w:val="es-ES_tradnl"/>
        </w:rPr>
        <w:t xml:space="preserve">e Instituciones de CaixaBank en la </w:t>
      </w:r>
      <w:r>
        <w:rPr>
          <w:rFonts w:ascii="Arial" w:hAnsi="Arial" w:cs="Arial"/>
          <w:noProof/>
          <w:color w:val="000000"/>
          <w:sz w:val="22"/>
          <w:szCs w:val="22"/>
          <w:lang w:val="es-ES_tradnl"/>
        </w:rPr>
        <w:t xml:space="preserve">Dirección </w:t>
      </w:r>
      <w:r w:rsidRPr="00367803">
        <w:rPr>
          <w:rFonts w:ascii="Arial" w:hAnsi="Arial" w:cs="Arial"/>
          <w:noProof/>
          <w:color w:val="000000"/>
          <w:sz w:val="22"/>
          <w:szCs w:val="22"/>
          <w:lang w:val="es-ES_tradnl"/>
        </w:rPr>
        <w:t>T</w:t>
      </w:r>
      <w:r>
        <w:rPr>
          <w:rFonts w:ascii="Arial" w:hAnsi="Arial" w:cs="Arial"/>
          <w:noProof/>
          <w:color w:val="000000"/>
          <w:sz w:val="22"/>
          <w:szCs w:val="22"/>
          <w:lang w:val="es-ES_tradnl"/>
        </w:rPr>
        <w:t>erritorial de</w:t>
      </w:r>
      <w:r w:rsidRPr="00367803">
        <w:rPr>
          <w:rFonts w:ascii="Arial" w:hAnsi="Arial" w:cs="Arial"/>
          <w:noProof/>
          <w:color w:val="000000"/>
          <w:sz w:val="22"/>
          <w:szCs w:val="22"/>
          <w:lang w:val="es-ES_tradnl"/>
        </w:rPr>
        <w:t xml:space="preserve"> Madrid</w:t>
      </w:r>
      <w:r w:rsidR="00183D35">
        <w:rPr>
          <w:rFonts w:ascii="Arial" w:hAnsi="Arial" w:cs="Arial"/>
          <w:noProof/>
          <w:color w:val="000000"/>
          <w:sz w:val="22"/>
          <w:szCs w:val="22"/>
          <w:lang w:val="es-ES_tradnl"/>
        </w:rPr>
        <w:t xml:space="preserve"> ha animado a los </w:t>
      </w:r>
      <w:r w:rsidR="004E4355">
        <w:rPr>
          <w:rFonts w:ascii="Arial" w:hAnsi="Arial" w:cs="Arial"/>
          <w:noProof/>
          <w:color w:val="000000"/>
          <w:sz w:val="22"/>
          <w:szCs w:val="22"/>
          <w:lang w:val="es-ES_tradnl"/>
        </w:rPr>
        <w:t xml:space="preserve">niños </w:t>
      </w:r>
      <w:r w:rsidR="00183D35">
        <w:rPr>
          <w:rFonts w:ascii="Arial" w:hAnsi="Arial" w:cs="Arial"/>
          <w:noProof/>
          <w:color w:val="000000"/>
          <w:sz w:val="22"/>
          <w:szCs w:val="22"/>
          <w:lang w:val="es-ES_tradnl"/>
        </w:rPr>
        <w:t xml:space="preserve">a que </w:t>
      </w:r>
      <w:r w:rsidR="004E4355">
        <w:rPr>
          <w:rFonts w:ascii="Arial" w:hAnsi="Arial" w:cs="Arial"/>
          <w:noProof/>
          <w:color w:val="000000"/>
          <w:sz w:val="22"/>
          <w:szCs w:val="22"/>
          <w:lang w:val="es-ES_tradnl"/>
        </w:rPr>
        <w:t>“</w:t>
      </w:r>
      <w:r w:rsidR="00183D35">
        <w:rPr>
          <w:rFonts w:ascii="Arial" w:hAnsi="Arial" w:cs="Arial"/>
          <w:noProof/>
          <w:color w:val="000000"/>
          <w:sz w:val="22"/>
          <w:szCs w:val="22"/>
          <w:lang w:val="es-ES_tradnl"/>
        </w:rPr>
        <w:t xml:space="preserve">los libros continúen formando parte de </w:t>
      </w:r>
      <w:r w:rsidR="004E4355">
        <w:rPr>
          <w:rFonts w:ascii="Arial" w:hAnsi="Arial" w:cs="Arial"/>
          <w:noProof/>
          <w:color w:val="000000"/>
          <w:sz w:val="22"/>
          <w:szCs w:val="22"/>
          <w:lang w:val="es-ES_tradnl"/>
        </w:rPr>
        <w:t>sus</w:t>
      </w:r>
      <w:r w:rsidR="00183D35">
        <w:rPr>
          <w:rFonts w:ascii="Arial" w:hAnsi="Arial" w:cs="Arial"/>
          <w:noProof/>
          <w:color w:val="000000"/>
          <w:sz w:val="22"/>
          <w:szCs w:val="22"/>
          <w:lang w:val="es-ES_tradnl"/>
        </w:rPr>
        <w:t xml:space="preserve"> vida</w:t>
      </w:r>
      <w:r w:rsidR="004E4355">
        <w:rPr>
          <w:rFonts w:ascii="Arial" w:hAnsi="Arial" w:cs="Arial"/>
          <w:noProof/>
          <w:color w:val="000000"/>
          <w:sz w:val="22"/>
          <w:szCs w:val="22"/>
          <w:lang w:val="es-ES_tradnl"/>
        </w:rPr>
        <w:t>s”. “Los libros</w:t>
      </w:r>
      <w:r w:rsidR="00183D35">
        <w:rPr>
          <w:rFonts w:ascii="Arial" w:hAnsi="Arial" w:cs="Arial"/>
          <w:noProof/>
          <w:color w:val="000000"/>
          <w:sz w:val="22"/>
          <w:szCs w:val="22"/>
          <w:lang w:val="es-ES_tradnl"/>
        </w:rPr>
        <w:t xml:space="preserve"> son los mejores compañeros de viaje que </w:t>
      </w:r>
      <w:r w:rsidR="000145DB">
        <w:rPr>
          <w:rFonts w:ascii="Arial" w:hAnsi="Arial" w:cs="Arial"/>
          <w:noProof/>
          <w:color w:val="000000"/>
          <w:sz w:val="22"/>
          <w:szCs w:val="22"/>
          <w:lang w:val="es-ES_tradnl"/>
        </w:rPr>
        <w:t>pod</w:t>
      </w:r>
      <w:r w:rsidR="004E4355">
        <w:rPr>
          <w:rFonts w:ascii="Arial" w:hAnsi="Arial" w:cs="Arial"/>
          <w:noProof/>
          <w:color w:val="000000"/>
          <w:sz w:val="22"/>
          <w:szCs w:val="22"/>
          <w:lang w:val="es-ES_tradnl"/>
        </w:rPr>
        <w:t>é</w:t>
      </w:r>
      <w:r w:rsidR="000145DB">
        <w:rPr>
          <w:rFonts w:ascii="Arial" w:hAnsi="Arial" w:cs="Arial"/>
          <w:noProof/>
          <w:color w:val="000000"/>
          <w:sz w:val="22"/>
          <w:szCs w:val="22"/>
          <w:lang w:val="es-ES_tradnl"/>
        </w:rPr>
        <w:t>is</w:t>
      </w:r>
      <w:r w:rsidR="00183D35">
        <w:rPr>
          <w:rFonts w:ascii="Arial" w:hAnsi="Arial" w:cs="Arial"/>
          <w:noProof/>
          <w:color w:val="000000"/>
          <w:sz w:val="22"/>
          <w:szCs w:val="22"/>
          <w:lang w:val="es-ES_tradnl"/>
        </w:rPr>
        <w:t xml:space="preserve"> tener</w:t>
      </w:r>
      <w:r w:rsidR="004E4355">
        <w:rPr>
          <w:rFonts w:ascii="Arial" w:hAnsi="Arial" w:cs="Arial"/>
          <w:noProof/>
          <w:color w:val="000000"/>
          <w:sz w:val="22"/>
          <w:szCs w:val="22"/>
          <w:lang w:val="es-ES_tradnl"/>
        </w:rPr>
        <w:t xml:space="preserve"> e i</w:t>
      </w:r>
      <w:r w:rsidR="003B3FEF">
        <w:rPr>
          <w:rFonts w:ascii="Arial" w:hAnsi="Arial" w:cs="Arial"/>
          <w:noProof/>
          <w:color w:val="000000"/>
          <w:sz w:val="22"/>
          <w:szCs w:val="22"/>
          <w:lang w:val="es-ES_tradnl"/>
        </w:rPr>
        <w:t xml:space="preserve">niciativas como </w:t>
      </w:r>
      <w:r w:rsidR="00183D35">
        <w:rPr>
          <w:rFonts w:ascii="Arial" w:hAnsi="Arial" w:cs="Arial"/>
          <w:noProof/>
          <w:color w:val="000000"/>
          <w:sz w:val="22"/>
          <w:szCs w:val="22"/>
          <w:lang w:val="es-ES_tradnl"/>
        </w:rPr>
        <w:t>‘Pequeños Gigantes de la lectura’</w:t>
      </w:r>
      <w:r w:rsidR="003B3FEF">
        <w:rPr>
          <w:rFonts w:ascii="Arial" w:hAnsi="Arial" w:cs="Arial"/>
          <w:noProof/>
          <w:color w:val="000000"/>
          <w:sz w:val="22"/>
          <w:szCs w:val="22"/>
          <w:lang w:val="es-ES_tradnl"/>
        </w:rPr>
        <w:t xml:space="preserve"> demuestra</w:t>
      </w:r>
      <w:r w:rsidR="004E4355">
        <w:rPr>
          <w:rFonts w:ascii="Arial" w:hAnsi="Arial" w:cs="Arial"/>
          <w:noProof/>
          <w:color w:val="000000"/>
          <w:sz w:val="22"/>
          <w:szCs w:val="22"/>
          <w:lang w:val="es-ES_tradnl"/>
        </w:rPr>
        <w:t>n</w:t>
      </w:r>
      <w:r w:rsidR="003B3FEF">
        <w:rPr>
          <w:rFonts w:ascii="Arial" w:hAnsi="Arial" w:cs="Arial"/>
          <w:noProof/>
          <w:color w:val="000000"/>
          <w:sz w:val="22"/>
          <w:szCs w:val="22"/>
          <w:lang w:val="es-ES_tradnl"/>
        </w:rPr>
        <w:t xml:space="preserve"> que existe</w:t>
      </w:r>
      <w:r w:rsidR="00183D35">
        <w:rPr>
          <w:rFonts w:ascii="Arial" w:hAnsi="Arial" w:cs="Arial"/>
          <w:noProof/>
          <w:color w:val="000000"/>
          <w:sz w:val="22"/>
          <w:szCs w:val="22"/>
          <w:lang w:val="es-ES_tradnl"/>
        </w:rPr>
        <w:t xml:space="preserve"> </w:t>
      </w:r>
      <w:r w:rsidR="000145DB">
        <w:rPr>
          <w:rFonts w:ascii="Arial" w:hAnsi="Arial" w:cs="Arial"/>
          <w:noProof/>
          <w:color w:val="000000"/>
          <w:sz w:val="22"/>
          <w:szCs w:val="22"/>
          <w:lang w:val="es-ES_tradnl"/>
        </w:rPr>
        <w:t xml:space="preserve">una </w:t>
      </w:r>
      <w:r w:rsidR="00183D35">
        <w:rPr>
          <w:rFonts w:ascii="Arial" w:hAnsi="Arial" w:cs="Arial"/>
          <w:noProof/>
          <w:color w:val="000000"/>
          <w:sz w:val="22"/>
          <w:szCs w:val="22"/>
          <w:lang w:val="es-ES_tradnl"/>
        </w:rPr>
        <w:t xml:space="preserve">nueva generación de lectores </w:t>
      </w:r>
      <w:r w:rsidR="003B3FEF">
        <w:rPr>
          <w:rFonts w:ascii="Arial" w:hAnsi="Arial" w:cs="Arial"/>
          <w:noProof/>
          <w:color w:val="000000"/>
          <w:sz w:val="22"/>
          <w:szCs w:val="22"/>
          <w:lang w:val="es-ES_tradnl"/>
        </w:rPr>
        <w:t>que</w:t>
      </w:r>
      <w:r w:rsidR="000145DB">
        <w:rPr>
          <w:rFonts w:ascii="Arial" w:hAnsi="Arial" w:cs="Arial"/>
          <w:noProof/>
          <w:color w:val="000000"/>
          <w:sz w:val="22"/>
          <w:szCs w:val="22"/>
          <w:lang w:val="es-ES_tradnl"/>
        </w:rPr>
        <w:t xml:space="preserve"> seguirá llenando el </w:t>
      </w:r>
      <w:r w:rsidR="004E4355">
        <w:rPr>
          <w:rFonts w:ascii="Arial" w:hAnsi="Arial" w:cs="Arial"/>
          <w:noProof/>
          <w:color w:val="000000"/>
          <w:sz w:val="22"/>
          <w:szCs w:val="22"/>
          <w:lang w:val="es-ES_tradnl"/>
        </w:rPr>
        <w:t>P</w:t>
      </w:r>
      <w:r w:rsidR="000145DB">
        <w:rPr>
          <w:rFonts w:ascii="Arial" w:hAnsi="Arial" w:cs="Arial"/>
          <w:noProof/>
          <w:color w:val="000000"/>
          <w:sz w:val="22"/>
          <w:szCs w:val="22"/>
          <w:lang w:val="es-ES_tradnl"/>
        </w:rPr>
        <w:t xml:space="preserve">arque del Retiro durante la Feria </w:t>
      </w:r>
      <w:r w:rsidR="004E4355">
        <w:rPr>
          <w:rFonts w:ascii="Arial" w:hAnsi="Arial" w:cs="Arial"/>
          <w:noProof/>
          <w:color w:val="000000"/>
          <w:sz w:val="22"/>
          <w:szCs w:val="22"/>
          <w:lang w:val="es-ES_tradnl"/>
        </w:rPr>
        <w:t xml:space="preserve">de Madrid </w:t>
      </w:r>
      <w:r w:rsidR="000145DB">
        <w:rPr>
          <w:rFonts w:ascii="Arial" w:hAnsi="Arial" w:cs="Arial"/>
          <w:noProof/>
          <w:color w:val="000000"/>
          <w:sz w:val="22"/>
          <w:szCs w:val="22"/>
          <w:lang w:val="es-ES_tradnl"/>
        </w:rPr>
        <w:t>muchos años más”</w:t>
      </w:r>
      <w:r w:rsidR="004E4355">
        <w:rPr>
          <w:rFonts w:ascii="Arial" w:hAnsi="Arial" w:cs="Arial"/>
          <w:noProof/>
          <w:color w:val="000000"/>
          <w:sz w:val="22"/>
          <w:szCs w:val="22"/>
          <w:lang w:val="es-ES_tradnl"/>
        </w:rPr>
        <w:t>, ha trasladado Belén González.</w:t>
      </w:r>
    </w:p>
    <w:p w14:paraId="66CEDC62" w14:textId="6AF63667" w:rsidR="00DE5939" w:rsidRPr="00DE5939" w:rsidRDefault="00DE5939" w:rsidP="00DE5939">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sidRPr="00DE5939">
        <w:rPr>
          <w:rFonts w:ascii="Arial" w:hAnsi="Arial" w:cs="Arial"/>
          <w:noProof/>
          <w:color w:val="000000"/>
          <w:sz w:val="22"/>
          <w:szCs w:val="22"/>
          <w:lang w:val="es-ES_tradnl"/>
        </w:rPr>
        <w:t xml:space="preserve">En la ceremonia </w:t>
      </w:r>
      <w:r>
        <w:rPr>
          <w:rFonts w:ascii="Arial" w:hAnsi="Arial" w:cs="Arial"/>
          <w:noProof/>
          <w:color w:val="000000"/>
          <w:sz w:val="22"/>
          <w:szCs w:val="22"/>
          <w:lang w:val="es-ES_tradnl"/>
        </w:rPr>
        <w:t>también se ha rendido</w:t>
      </w:r>
      <w:r w:rsidRPr="00DE5939">
        <w:rPr>
          <w:rFonts w:ascii="Arial" w:hAnsi="Arial" w:cs="Arial"/>
          <w:noProof/>
          <w:color w:val="000000"/>
          <w:sz w:val="22"/>
          <w:szCs w:val="22"/>
          <w:lang w:val="es-ES_tradnl"/>
        </w:rPr>
        <w:t xml:space="preserve"> tributo a</w:t>
      </w:r>
      <w:r>
        <w:rPr>
          <w:rFonts w:ascii="Arial" w:hAnsi="Arial" w:cs="Arial"/>
          <w:noProof/>
          <w:color w:val="000000"/>
          <w:sz w:val="22"/>
          <w:szCs w:val="22"/>
          <w:lang w:val="es-ES_tradnl"/>
        </w:rPr>
        <w:t xml:space="preserve">l escritor coruñés </w:t>
      </w:r>
      <w:r w:rsidRPr="00DE5939">
        <w:rPr>
          <w:rFonts w:ascii="Arial" w:hAnsi="Arial" w:cs="Arial"/>
          <w:noProof/>
          <w:color w:val="000000"/>
          <w:sz w:val="22"/>
          <w:szCs w:val="22"/>
          <w:lang w:val="es-ES_tradnl"/>
        </w:rPr>
        <w:t>Miguel Ángel López González, conocido popularmente como Hematocrítico, fallecido en noviembre del año pasado</w:t>
      </w:r>
      <w:r>
        <w:rPr>
          <w:rFonts w:ascii="Arial" w:hAnsi="Arial" w:cs="Arial"/>
          <w:noProof/>
          <w:color w:val="000000"/>
          <w:sz w:val="22"/>
          <w:szCs w:val="22"/>
          <w:lang w:val="es-ES_tradnl"/>
        </w:rPr>
        <w:t>. López González</w:t>
      </w:r>
      <w:r w:rsidRPr="00DE5939">
        <w:rPr>
          <w:rFonts w:ascii="Arial" w:hAnsi="Arial" w:cs="Arial"/>
          <w:noProof/>
          <w:color w:val="000000"/>
          <w:sz w:val="22"/>
          <w:szCs w:val="22"/>
          <w:lang w:val="es-ES_tradnl"/>
        </w:rPr>
        <w:t xml:space="preserve"> alcanzó la fama con su estilo desenfadado como autor infantil y humorista, tanto en redes sociales como en libros (Feliz Feroz o Max Burbuja)</w:t>
      </w:r>
      <w:r>
        <w:rPr>
          <w:rFonts w:ascii="Arial" w:hAnsi="Arial" w:cs="Arial"/>
          <w:noProof/>
          <w:color w:val="000000"/>
          <w:sz w:val="22"/>
          <w:szCs w:val="22"/>
          <w:lang w:val="es-ES_tradnl"/>
        </w:rPr>
        <w:t xml:space="preserve"> y f</w:t>
      </w:r>
      <w:r w:rsidRPr="00DE5939">
        <w:rPr>
          <w:rFonts w:ascii="Arial" w:hAnsi="Arial" w:cs="Arial"/>
          <w:noProof/>
          <w:color w:val="000000"/>
          <w:sz w:val="22"/>
          <w:szCs w:val="22"/>
          <w:lang w:val="es-ES_tradnl"/>
        </w:rPr>
        <w:t xml:space="preserve">ormó parte del jurado en la edición anterior. </w:t>
      </w:r>
      <w:r>
        <w:rPr>
          <w:rFonts w:ascii="Arial" w:hAnsi="Arial" w:cs="Arial"/>
          <w:noProof/>
          <w:color w:val="000000"/>
          <w:sz w:val="22"/>
          <w:szCs w:val="22"/>
          <w:lang w:val="es-ES_tradnl"/>
        </w:rPr>
        <w:t>El estudiante</w:t>
      </w:r>
      <w:r w:rsidRPr="00DE5939">
        <w:rPr>
          <w:rFonts w:ascii="Arial" w:hAnsi="Arial" w:cs="Arial"/>
          <w:noProof/>
          <w:color w:val="000000"/>
          <w:sz w:val="22"/>
          <w:szCs w:val="22"/>
          <w:lang w:val="es-ES_tradnl"/>
        </w:rPr>
        <w:t xml:space="preserve"> Nicolás Fernández-Cavada Romero, ganador d</w:t>
      </w:r>
      <w:r>
        <w:rPr>
          <w:rFonts w:ascii="Arial" w:hAnsi="Arial" w:cs="Arial"/>
          <w:noProof/>
          <w:color w:val="000000"/>
          <w:sz w:val="22"/>
          <w:szCs w:val="22"/>
          <w:lang w:val="es-ES_tradnl"/>
        </w:rPr>
        <w:t>e la primera edición y que ha formado parte del jurado</w:t>
      </w:r>
      <w:r w:rsidR="009164F4">
        <w:rPr>
          <w:rFonts w:ascii="Arial" w:hAnsi="Arial" w:cs="Arial"/>
          <w:noProof/>
          <w:color w:val="000000"/>
          <w:sz w:val="22"/>
          <w:szCs w:val="22"/>
          <w:lang w:val="es-ES_tradnl"/>
        </w:rPr>
        <w:t xml:space="preserve"> en la segunda edición</w:t>
      </w:r>
      <w:r w:rsidRPr="00DE5939">
        <w:rPr>
          <w:rFonts w:ascii="Arial" w:hAnsi="Arial" w:cs="Arial"/>
          <w:noProof/>
          <w:color w:val="000000"/>
          <w:sz w:val="22"/>
          <w:szCs w:val="22"/>
          <w:lang w:val="es-ES_tradnl"/>
        </w:rPr>
        <w:t xml:space="preserve">, </w:t>
      </w:r>
      <w:r>
        <w:rPr>
          <w:rFonts w:ascii="Arial" w:hAnsi="Arial" w:cs="Arial"/>
          <w:noProof/>
          <w:color w:val="000000"/>
          <w:sz w:val="22"/>
          <w:szCs w:val="22"/>
          <w:lang w:val="es-ES_tradnl"/>
        </w:rPr>
        <w:t>ha leído</w:t>
      </w:r>
      <w:r w:rsidRPr="00DE5939">
        <w:rPr>
          <w:rFonts w:ascii="Arial" w:hAnsi="Arial" w:cs="Arial"/>
          <w:noProof/>
          <w:color w:val="000000"/>
          <w:sz w:val="22"/>
          <w:szCs w:val="22"/>
          <w:lang w:val="es-ES_tradnl"/>
        </w:rPr>
        <w:t xml:space="preserve"> un fragmento de </w:t>
      </w:r>
      <w:r>
        <w:rPr>
          <w:rFonts w:ascii="Arial" w:hAnsi="Arial" w:cs="Arial"/>
          <w:noProof/>
          <w:color w:val="000000"/>
          <w:sz w:val="22"/>
          <w:szCs w:val="22"/>
          <w:lang w:val="es-ES_tradnl"/>
        </w:rPr>
        <w:t>‘</w:t>
      </w:r>
      <w:r w:rsidRPr="00DE5939">
        <w:rPr>
          <w:rFonts w:ascii="Arial" w:hAnsi="Arial" w:cs="Arial"/>
          <w:noProof/>
          <w:color w:val="000000"/>
          <w:sz w:val="22"/>
          <w:szCs w:val="22"/>
          <w:lang w:val="es-ES_tradnl"/>
        </w:rPr>
        <w:t>Doña Problemas</w:t>
      </w:r>
      <w:r>
        <w:rPr>
          <w:rFonts w:ascii="Arial" w:hAnsi="Arial" w:cs="Arial"/>
          <w:noProof/>
          <w:color w:val="000000"/>
          <w:sz w:val="22"/>
          <w:szCs w:val="22"/>
          <w:lang w:val="es-ES_tradnl"/>
        </w:rPr>
        <w:t>’</w:t>
      </w:r>
      <w:r w:rsidRPr="00DE5939">
        <w:rPr>
          <w:rFonts w:ascii="Arial" w:hAnsi="Arial" w:cs="Arial"/>
          <w:noProof/>
          <w:color w:val="000000"/>
          <w:sz w:val="22"/>
          <w:szCs w:val="22"/>
          <w:lang w:val="es-ES_tradnl"/>
        </w:rPr>
        <w:t>, uno de sus títulos.</w:t>
      </w:r>
    </w:p>
    <w:p w14:paraId="51727E8D" w14:textId="18BEC8C9" w:rsidR="00DE5939" w:rsidRDefault="00DE5939" w:rsidP="00DE5939">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sidRPr="00DE5939">
        <w:rPr>
          <w:rFonts w:ascii="Arial" w:hAnsi="Arial" w:cs="Arial"/>
          <w:noProof/>
          <w:color w:val="000000"/>
          <w:sz w:val="22"/>
          <w:szCs w:val="22"/>
          <w:lang w:val="es-ES_tradnl"/>
        </w:rPr>
        <w:t xml:space="preserve">Además, el jurado </w:t>
      </w:r>
      <w:r>
        <w:rPr>
          <w:rFonts w:ascii="Arial" w:hAnsi="Arial" w:cs="Arial"/>
          <w:noProof/>
          <w:color w:val="000000"/>
          <w:sz w:val="22"/>
          <w:szCs w:val="22"/>
          <w:lang w:val="es-ES_tradnl"/>
        </w:rPr>
        <w:t>ha estado</w:t>
      </w:r>
      <w:r w:rsidRPr="00DE5939">
        <w:rPr>
          <w:rFonts w:ascii="Arial" w:hAnsi="Arial" w:cs="Arial"/>
          <w:noProof/>
          <w:color w:val="000000"/>
          <w:sz w:val="22"/>
          <w:szCs w:val="22"/>
          <w:lang w:val="es-ES_tradnl"/>
        </w:rPr>
        <w:t xml:space="preserve"> compuesto por la presidenta y madrina del concurso, Begoña Oro; Paulo Cosín, vocal y tesorero de la Federación de Gremios de Editores de España y vicepresidente de la Asociación de Editores de Madrid; Carmen Cuartero, directora de comunicación de CEDRO; Rocío Valverde, librera de Jarcha y miembro del Grupo Kiriko (CEGAL); Sara Moreno Valcárcel, profesora del Colegio República de Brasil en Madrid y tesorera de la asociación Amigos del Libro infantil y juvenil; Ana Río Quintana, oficial de comunicación de la representación de la Comisión Europea en España; Carmen Hervás Cortés, subdirectora general de Bibliotecas y Archivos del Ayuntamiento de Madrid; Sebastián Huerta González, subdirector general de Programas de Innovación y Formación del Profesorado de la Consejería de Educación de Madrid; Pilar Torre Villaverde, jefa de la unidad de apoyo de la dirección general del Ministerio de Cultura; y Cristina Calleja, Organización de los Estados Iberoamericanos.</w:t>
      </w:r>
    </w:p>
    <w:p w14:paraId="1E53C903" w14:textId="44F258BC" w:rsidR="000C373E" w:rsidRPr="00AB581B" w:rsidRDefault="006E4425" w:rsidP="009164F4">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_tradnl"/>
        </w:rPr>
      </w:pPr>
      <w:r w:rsidRPr="006E4425">
        <w:rPr>
          <w:rFonts w:ascii="Arial" w:hAnsi="Arial" w:cs="Arial"/>
          <w:noProof/>
          <w:color w:val="000000"/>
          <w:sz w:val="22"/>
          <w:szCs w:val="22"/>
          <w:lang w:val="es-ES_tradnl"/>
        </w:rPr>
        <w:t>'Los pequeños gigantes de la lectura'</w:t>
      </w:r>
      <w:r w:rsidR="005C4FB3">
        <w:rPr>
          <w:rFonts w:ascii="Arial" w:hAnsi="Arial" w:cs="Arial"/>
          <w:noProof/>
          <w:color w:val="000000"/>
          <w:sz w:val="22"/>
          <w:szCs w:val="22"/>
          <w:lang w:val="es-ES_tradnl"/>
        </w:rPr>
        <w:t xml:space="preserve">, además, ha contado con el respaldo </w:t>
      </w:r>
      <w:r w:rsidR="009164F4">
        <w:rPr>
          <w:rFonts w:ascii="Arial" w:hAnsi="Arial" w:cs="Arial"/>
          <w:noProof/>
          <w:color w:val="000000"/>
          <w:sz w:val="22"/>
          <w:szCs w:val="22"/>
          <w:lang w:val="es-ES_tradnl"/>
        </w:rPr>
        <w:t>en esta edición de</w:t>
      </w:r>
      <w:r w:rsidR="009164F4" w:rsidRPr="009164F4">
        <w:rPr>
          <w:rFonts w:ascii="Arial" w:hAnsi="Arial" w:cs="Arial"/>
          <w:noProof/>
          <w:color w:val="000000"/>
          <w:sz w:val="22"/>
          <w:szCs w:val="22"/>
          <w:lang w:val="es-ES_tradnl"/>
        </w:rPr>
        <w:t xml:space="preserve"> la Comisión Europea, la Federación de Gremios de Editores de España (FGEE), CEDRO, Pentel y Alsa, así como de las siete comunidades autónomas participantes (Andalucía, Asturias, Canarias, Castilla-La Mancha, Castilla y León, la Comunidad de Madrid y La Rioja) y de los ayuntamientos de las distintas localidades donde se han celebrado estas fases eliminatorias.</w:t>
      </w:r>
      <w:r w:rsidRPr="006E4425">
        <w:rPr>
          <w:rFonts w:ascii="Arial" w:hAnsi="Arial" w:cs="Arial"/>
          <w:noProof/>
          <w:color w:val="000000"/>
          <w:sz w:val="22"/>
          <w:szCs w:val="22"/>
          <w:lang w:val="es-ES_tradnl"/>
        </w:rPr>
        <w:t xml:space="preserve"> </w:t>
      </w:r>
    </w:p>
    <w:sectPr w:rsidR="000C373E" w:rsidRPr="00AB581B" w:rsidSect="00FA30DC">
      <w:headerReference w:type="even" r:id="rId10"/>
      <w:headerReference w:type="default" r:id="rId11"/>
      <w:footerReference w:type="even" r:id="rId12"/>
      <w:footerReference w:type="default" r:id="rId13"/>
      <w:headerReference w:type="first" r:id="rId14"/>
      <w:footerReference w:type="first" r:id="rId15"/>
      <w:pgSz w:w="11900" w:h="16840"/>
      <w:pgMar w:top="2552" w:right="1701" w:bottom="2268" w:left="1701" w:header="85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2366" w14:textId="77777777" w:rsidR="0055355E" w:rsidRDefault="0055355E" w:rsidP="000360D2">
      <w:r>
        <w:separator/>
      </w:r>
    </w:p>
  </w:endnote>
  <w:endnote w:type="continuationSeparator" w:id="0">
    <w:p w14:paraId="3EF17F83" w14:textId="77777777" w:rsidR="0055355E" w:rsidRDefault="0055355E" w:rsidP="0003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0E54" w14:textId="77777777" w:rsidR="00B4497F" w:rsidRDefault="00711359" w:rsidP="00C90FE6">
    <w:pPr>
      <w:pStyle w:val="Piedepgina"/>
      <w:framePr w:wrap="around" w:vAnchor="text" w:hAnchor="margin" w:xAlign="right" w:y="1"/>
      <w:rPr>
        <w:rStyle w:val="Nmerodepgina"/>
      </w:rPr>
    </w:pPr>
    <w:r>
      <w:rPr>
        <w:rStyle w:val="Nmerodepgina"/>
      </w:rPr>
      <w:fldChar w:fldCharType="begin"/>
    </w:r>
    <w:r w:rsidR="00B4497F">
      <w:rPr>
        <w:rStyle w:val="Nmerodepgina"/>
      </w:rPr>
      <w:instrText xml:space="preserve">PAGE  </w:instrText>
    </w:r>
    <w:r>
      <w:rPr>
        <w:rStyle w:val="Nmerodepgina"/>
      </w:rPr>
      <w:fldChar w:fldCharType="end"/>
    </w:r>
  </w:p>
  <w:p w14:paraId="524B9929" w14:textId="77777777" w:rsidR="00B4497F" w:rsidRDefault="00B4497F" w:rsidP="00DC12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0BE1" w14:textId="77777777" w:rsidR="00B4497F" w:rsidRPr="00372D14" w:rsidRDefault="00711359" w:rsidP="00DC127B">
    <w:pPr>
      <w:pStyle w:val="Piedepgina"/>
      <w:framePr w:wrap="around" w:vAnchor="text" w:hAnchor="page" w:x="10821" w:y="-320"/>
      <w:rPr>
        <w:rStyle w:val="Nmerodepgina"/>
        <w:rFonts w:ascii="Arial" w:hAnsi="Arial" w:cs="Arial"/>
        <w:color w:val="636463"/>
        <w:sz w:val="16"/>
        <w:szCs w:val="16"/>
      </w:rPr>
    </w:pPr>
    <w:r w:rsidRPr="00372D14">
      <w:rPr>
        <w:rStyle w:val="Nmerodepgina"/>
        <w:rFonts w:ascii="Arial" w:hAnsi="Arial" w:cs="Arial"/>
        <w:color w:val="636463"/>
        <w:sz w:val="16"/>
        <w:szCs w:val="16"/>
      </w:rPr>
      <w:fldChar w:fldCharType="begin"/>
    </w:r>
    <w:r w:rsidR="00B4497F" w:rsidRPr="00372D14">
      <w:rPr>
        <w:rStyle w:val="Nmerodepgina"/>
        <w:rFonts w:ascii="Arial" w:hAnsi="Arial" w:cs="Arial"/>
        <w:color w:val="636463"/>
        <w:sz w:val="16"/>
        <w:szCs w:val="16"/>
      </w:rPr>
      <w:instrText xml:space="preserve">PAGE  </w:instrText>
    </w:r>
    <w:r w:rsidRPr="00372D14">
      <w:rPr>
        <w:rStyle w:val="Nmerodepgina"/>
        <w:rFonts w:ascii="Arial" w:hAnsi="Arial" w:cs="Arial"/>
        <w:color w:val="636463"/>
        <w:sz w:val="16"/>
        <w:szCs w:val="16"/>
      </w:rPr>
      <w:fldChar w:fldCharType="separate"/>
    </w:r>
    <w:r w:rsidR="00F27211">
      <w:rPr>
        <w:rStyle w:val="Nmerodepgina"/>
        <w:rFonts w:ascii="Arial" w:hAnsi="Arial" w:cs="Arial"/>
        <w:noProof/>
        <w:color w:val="636463"/>
        <w:sz w:val="16"/>
        <w:szCs w:val="16"/>
      </w:rPr>
      <w:t>1</w:t>
    </w:r>
    <w:r w:rsidRPr="00372D14">
      <w:rPr>
        <w:rStyle w:val="Nmerodepgina"/>
        <w:rFonts w:ascii="Arial" w:hAnsi="Arial" w:cs="Arial"/>
        <w:color w:val="636463"/>
        <w:sz w:val="16"/>
        <w:szCs w:val="16"/>
      </w:rPr>
      <w:fldChar w:fldCharType="end"/>
    </w:r>
  </w:p>
  <w:p w14:paraId="2F719646" w14:textId="314E8D8F" w:rsidR="00B4497F" w:rsidRDefault="00595782" w:rsidP="004719F6">
    <w:pPr>
      <w:pStyle w:val="Piedepgina"/>
      <w:tabs>
        <w:tab w:val="clear" w:pos="4252"/>
        <w:tab w:val="clear" w:pos="8504"/>
        <w:tab w:val="left" w:pos="2696"/>
        <w:tab w:val="center" w:pos="4069"/>
      </w:tabs>
      <w:ind w:right="360"/>
    </w:pPr>
    <w:r>
      <w:rPr>
        <w:noProof/>
      </w:rPr>
      <w:drawing>
        <wp:anchor distT="0" distB="0" distL="114300" distR="114300" simplePos="0" relativeHeight="251749376" behindDoc="1" locked="0" layoutInCell="1" allowOverlap="1" wp14:anchorId="37237369" wp14:editId="521C52A5">
          <wp:simplePos x="0" y="0"/>
          <wp:positionH relativeFrom="column">
            <wp:posOffset>812800</wp:posOffset>
          </wp:positionH>
          <wp:positionV relativeFrom="bottomMargin">
            <wp:posOffset>250825</wp:posOffset>
          </wp:positionV>
          <wp:extent cx="4971073" cy="822942"/>
          <wp:effectExtent l="0" t="0" r="1270" b="0"/>
          <wp:wrapNone/>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2752"/>
                  <a:stretch/>
                </pic:blipFill>
                <pic:spPr bwMode="auto">
                  <a:xfrm>
                    <a:off x="0" y="0"/>
                    <a:ext cx="4971073" cy="8229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3E3E" w:rsidRPr="00B9480A">
      <w:rPr>
        <w:noProof/>
      </w:rPr>
      <mc:AlternateContent>
        <mc:Choice Requires="wps">
          <w:drawing>
            <wp:anchor distT="45720" distB="45720" distL="114300" distR="114300" simplePos="0" relativeHeight="251747328" behindDoc="1" locked="0" layoutInCell="1" allowOverlap="1" wp14:anchorId="755EA546" wp14:editId="05FAE477">
              <wp:simplePos x="0" y="0"/>
              <wp:positionH relativeFrom="column">
                <wp:posOffset>-495935</wp:posOffset>
              </wp:positionH>
              <wp:positionV relativeFrom="paragraph">
                <wp:posOffset>-335280</wp:posOffset>
              </wp:positionV>
              <wp:extent cx="139065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14:paraId="0289B73F" w14:textId="77777777" w:rsidR="00E53E3E" w:rsidRPr="00E53E3E" w:rsidRDefault="00E53E3E" w:rsidP="00E53E3E">
                          <w:pPr>
                            <w:rPr>
                              <w:rFonts w:ascii="Arial" w:hAnsi="Arial" w:cs="Arial"/>
                              <w:sz w:val="12"/>
                              <w:szCs w:val="12"/>
                              <w:lang w:val="es-ES"/>
                            </w:rPr>
                          </w:pPr>
                          <w:r w:rsidRPr="00E53E3E">
                            <w:rPr>
                              <w:rFonts w:ascii="Arial" w:hAnsi="Arial" w:cs="Arial"/>
                              <w:sz w:val="12"/>
                              <w:szCs w:val="12"/>
                              <w:lang w:val="es-ES"/>
                            </w:rPr>
                            <w:t>Dirección de Comunicación Externa</w:t>
                          </w:r>
                        </w:p>
                        <w:p w14:paraId="7847A98D" w14:textId="77777777" w:rsidR="00E53E3E" w:rsidRPr="00E53E3E" w:rsidRDefault="00000000" w:rsidP="00E53E3E">
                          <w:pPr>
                            <w:rPr>
                              <w:rFonts w:ascii="Arial" w:hAnsi="Arial" w:cs="Arial"/>
                              <w:sz w:val="12"/>
                              <w:szCs w:val="12"/>
                              <w:lang w:val="es-ES"/>
                            </w:rPr>
                          </w:pPr>
                          <w:r>
                            <w:fldChar w:fldCharType="begin"/>
                          </w:r>
                          <w:r w:rsidRPr="007A4B44">
                            <w:rPr>
                              <w:lang w:val="es-ES"/>
                            </w:rPr>
                            <w:instrText xml:space="preserve"> HYPERLINK "mailto:prensa@caixabank.com" </w:instrText>
                          </w:r>
                          <w:r>
                            <w:fldChar w:fldCharType="separate"/>
                          </w:r>
                          <w:r w:rsidR="00E53E3E" w:rsidRPr="00E53E3E">
                            <w:rPr>
                              <w:rStyle w:val="Hipervnculo"/>
                              <w:rFonts w:ascii="Arial" w:hAnsi="Arial" w:cs="Arial"/>
                              <w:sz w:val="12"/>
                              <w:szCs w:val="12"/>
                              <w:lang w:val="es-ES"/>
                            </w:rPr>
                            <w:t>prensa@caixabank.com</w:t>
                          </w:r>
                          <w:r>
                            <w:rPr>
                              <w:rStyle w:val="Hipervnculo"/>
                              <w:rFonts w:ascii="Arial" w:hAnsi="Arial" w:cs="Arial"/>
                              <w:sz w:val="12"/>
                              <w:szCs w:val="12"/>
                              <w:lang w:val="es-ES"/>
                            </w:rPr>
                            <w:fldChar w:fldCharType="end"/>
                          </w:r>
                        </w:p>
                        <w:p w14:paraId="704072DE" w14:textId="77777777" w:rsidR="00E53E3E" w:rsidRPr="00CF0DA3" w:rsidRDefault="00E53E3E" w:rsidP="00E53E3E">
                          <w:pPr>
                            <w:rPr>
                              <w:rFonts w:ascii="Arial" w:hAnsi="Arial" w:cs="Arial"/>
                              <w:sz w:val="12"/>
                              <w:szCs w:val="12"/>
                              <w:lang w:val="es-ES"/>
                            </w:rPr>
                          </w:pPr>
                          <w:r w:rsidRPr="00CF0DA3">
                            <w:rPr>
                              <w:rFonts w:ascii="Arial" w:hAnsi="Arial" w:cs="Arial"/>
                              <w:sz w:val="12"/>
                              <w:szCs w:val="12"/>
                              <w:lang w:val="es-ES"/>
                            </w:rPr>
                            <w:t>www.caixabank.com/comunicacion</w:t>
                          </w:r>
                        </w:p>
                        <w:p w14:paraId="251D8820" w14:textId="794C6348" w:rsidR="00146495" w:rsidRPr="008A657E" w:rsidRDefault="00146495" w:rsidP="00146495">
                          <w:pPr>
                            <w:rPr>
                              <w:rFonts w:ascii="Arial" w:hAnsi="Arial" w:cs="Arial"/>
                              <w:sz w:val="12"/>
                              <w:szCs w:val="12"/>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EA546" id="_x0000_t202" coordsize="21600,21600" o:spt="202" path="m,l,21600r21600,l21600,xe">
              <v:stroke joinstyle="miter"/>
              <v:path gradientshapeok="t" o:connecttype="rect"/>
            </v:shapetype>
            <v:shape id="Cuadro de texto 2" o:spid="_x0000_s1027" type="#_x0000_t202" style="position:absolute;margin-left:-39.05pt;margin-top:-26.4pt;width:109.5pt;height:110.6pt;z-index:-251569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" stroked="f">
              <v:textbox style="mso-fit-shape-to-text:t">
                <w:txbxContent>
                  <w:p w14:paraId="0289B73F" w14:textId="77777777" w:rsidR="00E53E3E" w:rsidRPr="00E53E3E" w:rsidRDefault="00E53E3E" w:rsidP="00E53E3E">
                    <w:pPr>
                      <w:rPr>
                        <w:rFonts w:ascii="Arial" w:hAnsi="Arial" w:cs="Arial"/>
                        <w:sz w:val="12"/>
                        <w:szCs w:val="12"/>
                        <w:lang w:val="es-ES"/>
                      </w:rPr>
                    </w:pPr>
                    <w:r w:rsidRPr="00E53E3E">
                      <w:rPr>
                        <w:rFonts w:ascii="Arial" w:hAnsi="Arial" w:cs="Arial"/>
                        <w:sz w:val="12"/>
                        <w:szCs w:val="12"/>
                        <w:lang w:val="es-ES"/>
                      </w:rPr>
                      <w:t>Dirección de Comunicación Externa</w:t>
                    </w:r>
                  </w:p>
                  <w:p w14:paraId="7847A98D" w14:textId="77777777" w:rsidR="00E53E3E" w:rsidRPr="00E53E3E" w:rsidRDefault="00000000" w:rsidP="00E53E3E">
                    <w:pPr>
                      <w:rPr>
                        <w:rFonts w:ascii="Arial" w:hAnsi="Arial" w:cs="Arial"/>
                        <w:sz w:val="12"/>
                        <w:szCs w:val="12"/>
                        <w:lang w:val="es-ES"/>
                      </w:rPr>
                    </w:pPr>
                    <w:r>
                      <w:fldChar w:fldCharType="begin"/>
                    </w:r>
                    <w:r w:rsidRPr="007A4B44">
                      <w:rPr>
                        <w:lang w:val="es-ES"/>
                      </w:rPr>
                      <w:instrText xml:space="preserve"> HYPERLINK "mailto:prensa@caixabank.com" </w:instrText>
                    </w:r>
                    <w:r>
                      <w:fldChar w:fldCharType="separate"/>
                    </w:r>
                    <w:r w:rsidR="00E53E3E" w:rsidRPr="00E53E3E">
                      <w:rPr>
                        <w:rStyle w:val="Hipervnculo"/>
                        <w:rFonts w:ascii="Arial" w:hAnsi="Arial" w:cs="Arial"/>
                        <w:sz w:val="12"/>
                        <w:szCs w:val="12"/>
                        <w:lang w:val="es-ES"/>
                      </w:rPr>
                      <w:t>prensa@caixabank.com</w:t>
                    </w:r>
                    <w:r>
                      <w:rPr>
                        <w:rStyle w:val="Hipervnculo"/>
                        <w:rFonts w:ascii="Arial" w:hAnsi="Arial" w:cs="Arial"/>
                        <w:sz w:val="12"/>
                        <w:szCs w:val="12"/>
                        <w:lang w:val="es-ES"/>
                      </w:rPr>
                      <w:fldChar w:fldCharType="end"/>
                    </w:r>
                  </w:p>
                  <w:p w14:paraId="704072DE" w14:textId="77777777" w:rsidR="00E53E3E" w:rsidRPr="00CF0DA3" w:rsidRDefault="00E53E3E" w:rsidP="00E53E3E">
                    <w:pPr>
                      <w:rPr>
                        <w:rFonts w:ascii="Arial" w:hAnsi="Arial" w:cs="Arial"/>
                        <w:sz w:val="12"/>
                        <w:szCs w:val="12"/>
                        <w:lang w:val="es-ES"/>
                      </w:rPr>
                    </w:pPr>
                    <w:r w:rsidRPr="00CF0DA3">
                      <w:rPr>
                        <w:rFonts w:ascii="Arial" w:hAnsi="Arial" w:cs="Arial"/>
                        <w:sz w:val="12"/>
                        <w:szCs w:val="12"/>
                        <w:lang w:val="es-ES"/>
                      </w:rPr>
                      <w:t>www.caixabank.com/comunicacion</w:t>
                    </w:r>
                  </w:p>
                  <w:p w14:paraId="251D8820" w14:textId="794C6348" w:rsidR="00146495" w:rsidRPr="008A657E" w:rsidRDefault="00146495" w:rsidP="00146495">
                    <w:pPr>
                      <w:rPr>
                        <w:rFonts w:ascii="Arial" w:hAnsi="Arial" w:cs="Arial"/>
                        <w:sz w:val="12"/>
                        <w:szCs w:val="12"/>
                        <w:lang w:val="es-ES"/>
                      </w:rPr>
                    </w:pPr>
                  </w:p>
                </w:txbxContent>
              </v:textbox>
            </v:shape>
          </w:pict>
        </mc:Fallback>
      </mc:AlternateContent>
    </w:r>
    <w:r w:rsidR="008B2408">
      <w:rPr>
        <w:noProof/>
        <w:lang w:val="es-ES"/>
      </w:rPr>
      <mc:AlternateContent>
        <mc:Choice Requires="wps">
          <w:drawing>
            <wp:anchor distT="71755" distB="71755" distL="114300" distR="114300" simplePos="0" relativeHeight="251667456" behindDoc="0" locked="0" layoutInCell="1" allowOverlap="1" wp14:anchorId="40BE6662" wp14:editId="033F3E8C">
              <wp:simplePos x="0" y="0"/>
              <wp:positionH relativeFrom="margin">
                <wp:posOffset>-441960</wp:posOffset>
              </wp:positionH>
              <wp:positionV relativeFrom="page">
                <wp:posOffset>9467850</wp:posOffset>
              </wp:positionV>
              <wp:extent cx="6285600" cy="0"/>
              <wp:effectExtent l="0" t="0" r="0" b="0"/>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56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62A896" id="Conector recto 1" o:spid="_x0000_s1026" style="position:absolute;z-index:251667456;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page;mso-width-percent:0;mso-height-percent:0;mso-width-relative:page;mso-height-relative:page" from="-34.8pt,745.5pt" to="460.1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" strokecolor="gray [1629]" strokeweight=".25pt">
              <o:lock v:ext="edit" shapetype="f"/>
              <w10:wrap type="topAndBottom" anchorx="margin" anchory="page"/>
            </v:line>
          </w:pict>
        </mc:Fallback>
      </mc:AlternateContent>
    </w:r>
    <w:r w:rsidR="003E2E97">
      <w:tab/>
    </w:r>
    <w:r w:rsidR="004719F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0025" w14:textId="77777777" w:rsidR="00D21F55" w:rsidRDefault="00D21F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7540" w14:textId="77777777" w:rsidR="0055355E" w:rsidRDefault="0055355E" w:rsidP="000360D2">
      <w:r>
        <w:separator/>
      </w:r>
    </w:p>
  </w:footnote>
  <w:footnote w:type="continuationSeparator" w:id="0">
    <w:p w14:paraId="6354320D" w14:textId="77777777" w:rsidR="0055355E" w:rsidRDefault="0055355E" w:rsidP="0003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A851" w14:textId="77777777" w:rsidR="00D21F55" w:rsidRDefault="00D21F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6B23" w14:textId="42814532" w:rsidR="00A005D3" w:rsidRDefault="000C373E">
    <w:pPr>
      <w:pStyle w:val="Encabezado"/>
    </w:pPr>
    <w:r>
      <w:rPr>
        <w:noProof/>
      </w:rPr>
      <w:drawing>
        <wp:anchor distT="0" distB="0" distL="114300" distR="114300" simplePos="0" relativeHeight="251745280" behindDoc="0" locked="0" layoutInCell="1" allowOverlap="1" wp14:anchorId="6F773FFF" wp14:editId="1B9524AA">
          <wp:simplePos x="0" y="0"/>
          <wp:positionH relativeFrom="margin">
            <wp:posOffset>2058670</wp:posOffset>
          </wp:positionH>
          <wp:positionV relativeFrom="paragraph">
            <wp:posOffset>-209550</wp:posOffset>
          </wp:positionV>
          <wp:extent cx="974725" cy="813140"/>
          <wp:effectExtent l="0" t="0" r="0" b="6350"/>
          <wp:wrapNone/>
          <wp:docPr id="1137356613" name="Imagen 113735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813140"/>
                  </a:xfrm>
                  <a:prstGeom prst="rect">
                    <a:avLst/>
                  </a:prstGeom>
                </pic:spPr>
              </pic:pic>
            </a:graphicData>
          </a:graphic>
          <wp14:sizeRelH relativeFrom="margin">
            <wp14:pctWidth>0</wp14:pctWidth>
          </wp14:sizeRelH>
          <wp14:sizeRelV relativeFrom="margin">
            <wp14:pctHeight>0</wp14:pctHeight>
          </wp14:sizeRelV>
        </wp:anchor>
      </w:drawing>
    </w:r>
  </w:p>
  <w:p w14:paraId="6C429779" w14:textId="1855F740" w:rsidR="00792603" w:rsidRDefault="001E7BE3" w:rsidP="000C373E">
    <w:pPr>
      <w:pStyle w:val="Encabezado"/>
      <w:tabs>
        <w:tab w:val="clear" w:pos="4252"/>
        <w:tab w:val="clear" w:pos="8504"/>
        <w:tab w:val="left" w:pos="1540"/>
      </w:tabs>
    </w:pPr>
    <w:r>
      <w:rPr>
        <w:rFonts w:ascii="Arial" w:hAnsi="Arial" w:cs="Arial"/>
        <w:b/>
        <w:i/>
        <w:noProof/>
        <w:color w:val="404040" w:themeColor="text1" w:themeTint="BF"/>
        <w:sz w:val="22"/>
        <w:szCs w:val="22"/>
        <w:lang w:val="es-ES"/>
      </w:rPr>
      <w:drawing>
        <wp:anchor distT="0" distB="0" distL="114300" distR="114300" simplePos="0" relativeHeight="251740160" behindDoc="1" locked="0" layoutInCell="1" allowOverlap="1" wp14:anchorId="3F1885A5" wp14:editId="36C77102">
          <wp:simplePos x="0" y="0"/>
          <wp:positionH relativeFrom="margin">
            <wp:posOffset>-408940</wp:posOffset>
          </wp:positionH>
          <wp:positionV relativeFrom="paragraph">
            <wp:posOffset>31750</wp:posOffset>
          </wp:positionV>
          <wp:extent cx="1548130" cy="347345"/>
          <wp:effectExtent l="0" t="0" r="0" b="0"/>
          <wp:wrapTight wrapText="bothSides">
            <wp:wrapPolygon edited="0">
              <wp:start x="0" y="0"/>
              <wp:lineTo x="0" y="20139"/>
              <wp:lineTo x="21263" y="20139"/>
              <wp:lineTo x="21263" y="0"/>
              <wp:lineTo x="0" y="0"/>
            </wp:wrapPolygon>
          </wp:wrapTight>
          <wp:docPr id="2" name="Imagen 2" descr="C:\Users\U0146423\AppData\Local\Microsoft\Windows\INetCache\Content.Word\CaixaBank_logo_color_CMYK_horizontal_fondo_blanco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0146423\AppData\Local\Microsoft\Windows\INetCache\Content.Word\CaixaBank_logo_color_CMYK_horizontal_fondo_blanco copia.jpg"/>
                  <pic:cNvPicPr>
                    <a:picLocks noChangeAspect="1" noChangeArrowheads="1"/>
                  </pic:cNvPicPr>
                </pic:nvPicPr>
                <pic:blipFill rotWithShape="1">
                  <a:blip r:embed="rId2">
                    <a:extLst>
                      <a:ext uri="{28A0092B-C50C-407E-A947-70E740481C1C}">
                        <a14:useLocalDpi xmlns:a14="http://schemas.microsoft.com/office/drawing/2010/main" val="0"/>
                      </a:ext>
                    </a:extLst>
                  </a:blip>
                  <a:srcRect l="4862" t="14406" r="2503" b="16267"/>
                  <a:stretch/>
                </pic:blipFill>
                <pic:spPr bwMode="auto">
                  <a:xfrm>
                    <a:off x="0" y="0"/>
                    <a:ext cx="1548130" cy="347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28F">
      <w:rPr>
        <w:noProof/>
        <w:lang w:val="es-ES"/>
      </w:rPr>
      <mc:AlternateContent>
        <mc:Choice Requires="wps">
          <w:drawing>
            <wp:anchor distT="0" distB="0" distL="114300" distR="114300" simplePos="0" relativeHeight="251671552" behindDoc="0" locked="0" layoutInCell="1" allowOverlap="1" wp14:anchorId="69DB4C6C" wp14:editId="3E5F278B">
              <wp:simplePos x="0" y="0"/>
              <wp:positionH relativeFrom="column">
                <wp:posOffset>-458470</wp:posOffset>
              </wp:positionH>
              <wp:positionV relativeFrom="paragraph">
                <wp:posOffset>465455</wp:posOffset>
              </wp:positionV>
              <wp:extent cx="6248400" cy="179705"/>
              <wp:effectExtent l="0" t="0" r="0" b="0"/>
              <wp:wrapThrough wrapText="bothSides">
                <wp:wrapPolygon edited="0">
                  <wp:start x="0" y="0"/>
                  <wp:lineTo x="0" y="19845"/>
                  <wp:lineTo x="21556" y="19845"/>
                  <wp:lineTo x="21556" y="0"/>
                  <wp:lineTo x="0" y="0"/>
                </wp:wrapPolygon>
              </wp:wrapThrough>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9705"/>
                      </a:xfrm>
                      <a:prstGeom prst="rect">
                        <a:avLst/>
                      </a:prstGeom>
                      <a:solidFill>
                        <a:srgbClr val="DBDEDD"/>
                      </a:solidFill>
                      <a:ln>
                        <a:noFill/>
                      </a:ln>
                      <a:effectLst/>
                    </wps:spPr>
                    <wps:style>
                      <a:lnRef idx="1">
                        <a:schemeClr val="accent1"/>
                      </a:lnRef>
                      <a:fillRef idx="3">
                        <a:schemeClr val="accent1"/>
                      </a:fillRef>
                      <a:effectRef idx="2">
                        <a:schemeClr val="accent1"/>
                      </a:effectRef>
                      <a:fontRef idx="minor">
                        <a:schemeClr val="lt1"/>
                      </a:fontRef>
                    </wps:style>
                    <wps:txbx>
                      <w:txbxContent>
                        <w:p w14:paraId="6F55A0BF" w14:textId="77777777" w:rsidR="00792603" w:rsidRDefault="00792603" w:rsidP="00792603">
                          <w:pPr>
                            <w:jc w:val="center"/>
                          </w:pPr>
                        </w:p>
                        <w:p w14:paraId="4304AA4F" w14:textId="77777777" w:rsidR="00792603" w:rsidRDefault="00792603" w:rsidP="007926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B4C6C" id="Rectángulo 17" o:spid="_x0000_s1026" style="position:absolute;margin-left:-36.1pt;margin-top:36.65pt;width:492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" fillcolor="#dbdedd" stroked="f">
              <v:textbox>
                <w:txbxContent>
                  <w:p w14:paraId="6F55A0BF" w14:textId="77777777" w:rsidR="00792603" w:rsidRDefault="00792603" w:rsidP="00792603">
                    <w:pPr>
                      <w:jc w:val="center"/>
                    </w:pPr>
                  </w:p>
                  <w:p w14:paraId="4304AA4F" w14:textId="77777777" w:rsidR="00792603" w:rsidRDefault="00792603" w:rsidP="00792603"/>
                </w:txbxContent>
              </v:textbox>
              <w10:wrap type="through"/>
            </v:rect>
          </w:pict>
        </mc:Fallback>
      </mc:AlternateContent>
    </w:r>
    <w:r w:rsidR="000C373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9DC8" w14:textId="77777777" w:rsidR="00D21F55" w:rsidRDefault="00D21F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543"/>
    <w:multiLevelType w:val="multilevel"/>
    <w:tmpl w:val="D4A68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446E2D"/>
    <w:multiLevelType w:val="hybridMultilevel"/>
    <w:tmpl w:val="F8186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942033"/>
    <w:multiLevelType w:val="multilevel"/>
    <w:tmpl w:val="12467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BC19D5"/>
    <w:multiLevelType w:val="multilevel"/>
    <w:tmpl w:val="7A163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B639ED"/>
    <w:multiLevelType w:val="multilevel"/>
    <w:tmpl w:val="CB76E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9337FB"/>
    <w:multiLevelType w:val="multilevel"/>
    <w:tmpl w:val="BADE4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2D4272"/>
    <w:multiLevelType w:val="multilevel"/>
    <w:tmpl w:val="96941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F73691"/>
    <w:multiLevelType w:val="hybridMultilevel"/>
    <w:tmpl w:val="408A7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3C26BA"/>
    <w:multiLevelType w:val="multilevel"/>
    <w:tmpl w:val="E8280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6608F0"/>
    <w:multiLevelType w:val="multilevel"/>
    <w:tmpl w:val="1C843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B380E89"/>
    <w:multiLevelType w:val="multilevel"/>
    <w:tmpl w:val="7CEE2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754446"/>
    <w:multiLevelType w:val="multilevel"/>
    <w:tmpl w:val="408A7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252F40"/>
    <w:multiLevelType w:val="hybridMultilevel"/>
    <w:tmpl w:val="D88C30A4"/>
    <w:lvl w:ilvl="0" w:tplc="0C0A000B">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3" w15:restartNumberingAfterBreak="0">
    <w:nsid w:val="55E27DC2"/>
    <w:multiLevelType w:val="multilevel"/>
    <w:tmpl w:val="8FC28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9767B3"/>
    <w:multiLevelType w:val="multilevel"/>
    <w:tmpl w:val="0C14D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B7E1B20"/>
    <w:multiLevelType w:val="multilevel"/>
    <w:tmpl w:val="B62656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CB5358E"/>
    <w:multiLevelType w:val="multilevel"/>
    <w:tmpl w:val="9AC63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8D1A94"/>
    <w:multiLevelType w:val="hybridMultilevel"/>
    <w:tmpl w:val="9F366E70"/>
    <w:lvl w:ilvl="0" w:tplc="0C0A000B">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591014262">
    <w:abstractNumId w:val="1"/>
  </w:num>
  <w:num w:numId="2" w16cid:durableId="743139987">
    <w:abstractNumId w:val="7"/>
  </w:num>
  <w:num w:numId="3" w16cid:durableId="398938406">
    <w:abstractNumId w:val="11"/>
  </w:num>
  <w:num w:numId="4" w16cid:durableId="1063286368">
    <w:abstractNumId w:val="4"/>
  </w:num>
  <w:num w:numId="5" w16cid:durableId="375472321">
    <w:abstractNumId w:val="14"/>
  </w:num>
  <w:num w:numId="6" w16cid:durableId="346323337">
    <w:abstractNumId w:val="5"/>
  </w:num>
  <w:num w:numId="7" w16cid:durableId="1898591522">
    <w:abstractNumId w:val="6"/>
  </w:num>
  <w:num w:numId="8" w16cid:durableId="1641496659">
    <w:abstractNumId w:val="8"/>
  </w:num>
  <w:num w:numId="9" w16cid:durableId="1812017313">
    <w:abstractNumId w:val="13"/>
  </w:num>
  <w:num w:numId="10" w16cid:durableId="1598096710">
    <w:abstractNumId w:val="3"/>
  </w:num>
  <w:num w:numId="11" w16cid:durableId="1877152785">
    <w:abstractNumId w:val="10"/>
  </w:num>
  <w:num w:numId="12" w16cid:durableId="662011550">
    <w:abstractNumId w:val="9"/>
  </w:num>
  <w:num w:numId="13" w16cid:durableId="1508059247">
    <w:abstractNumId w:val="0"/>
  </w:num>
  <w:num w:numId="14" w16cid:durableId="347677386">
    <w:abstractNumId w:val="2"/>
  </w:num>
  <w:num w:numId="15" w16cid:durableId="1025403477">
    <w:abstractNumId w:val="16"/>
  </w:num>
  <w:num w:numId="16" w16cid:durableId="1065029613">
    <w:abstractNumId w:val="15"/>
  </w:num>
  <w:num w:numId="17" w16cid:durableId="332759037">
    <w:abstractNumId w:val="12"/>
  </w:num>
  <w:num w:numId="18" w16cid:durableId="42557552">
    <w:abstractNumId w:val="17"/>
  </w:num>
  <w:num w:numId="19" w16cid:durableId="119676910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ED"/>
    <w:rsid w:val="00003086"/>
    <w:rsid w:val="000035E0"/>
    <w:rsid w:val="00006A67"/>
    <w:rsid w:val="000121A1"/>
    <w:rsid w:val="0001284E"/>
    <w:rsid w:val="000145DB"/>
    <w:rsid w:val="00016075"/>
    <w:rsid w:val="000208BF"/>
    <w:rsid w:val="0002566F"/>
    <w:rsid w:val="000350BF"/>
    <w:rsid w:val="000360D2"/>
    <w:rsid w:val="000466D0"/>
    <w:rsid w:val="00050025"/>
    <w:rsid w:val="00052855"/>
    <w:rsid w:val="00053626"/>
    <w:rsid w:val="000618DD"/>
    <w:rsid w:val="000663AB"/>
    <w:rsid w:val="000961C5"/>
    <w:rsid w:val="00097733"/>
    <w:rsid w:val="000A071D"/>
    <w:rsid w:val="000B0ADC"/>
    <w:rsid w:val="000B56B9"/>
    <w:rsid w:val="000B722D"/>
    <w:rsid w:val="000C25D0"/>
    <w:rsid w:val="000C373E"/>
    <w:rsid w:val="000C5A8A"/>
    <w:rsid w:val="000D1F33"/>
    <w:rsid w:val="000D2F83"/>
    <w:rsid w:val="000D681C"/>
    <w:rsid w:val="00101BDD"/>
    <w:rsid w:val="00104079"/>
    <w:rsid w:val="001053CB"/>
    <w:rsid w:val="00106F74"/>
    <w:rsid w:val="00114F0A"/>
    <w:rsid w:val="0011586D"/>
    <w:rsid w:val="00120D60"/>
    <w:rsid w:val="001228E2"/>
    <w:rsid w:val="00124F03"/>
    <w:rsid w:val="00146495"/>
    <w:rsid w:val="00157A06"/>
    <w:rsid w:val="001601D4"/>
    <w:rsid w:val="00165094"/>
    <w:rsid w:val="001752CE"/>
    <w:rsid w:val="00176747"/>
    <w:rsid w:val="00183D35"/>
    <w:rsid w:val="00184059"/>
    <w:rsid w:val="0018405B"/>
    <w:rsid w:val="00185E83"/>
    <w:rsid w:val="0019644D"/>
    <w:rsid w:val="00196918"/>
    <w:rsid w:val="001A12C9"/>
    <w:rsid w:val="001B6B2D"/>
    <w:rsid w:val="001C38CB"/>
    <w:rsid w:val="001C67DE"/>
    <w:rsid w:val="001D032D"/>
    <w:rsid w:val="001D3986"/>
    <w:rsid w:val="001E36C3"/>
    <w:rsid w:val="001E56A8"/>
    <w:rsid w:val="001E7BE3"/>
    <w:rsid w:val="001F5442"/>
    <w:rsid w:val="00207AB8"/>
    <w:rsid w:val="002140BF"/>
    <w:rsid w:val="00214571"/>
    <w:rsid w:val="00217981"/>
    <w:rsid w:val="00227940"/>
    <w:rsid w:val="002364DA"/>
    <w:rsid w:val="002567BF"/>
    <w:rsid w:val="002647CD"/>
    <w:rsid w:val="00267FF2"/>
    <w:rsid w:val="00273B38"/>
    <w:rsid w:val="0029003A"/>
    <w:rsid w:val="00291ECE"/>
    <w:rsid w:val="002976E8"/>
    <w:rsid w:val="002978C9"/>
    <w:rsid w:val="002A07C0"/>
    <w:rsid w:val="002A1C88"/>
    <w:rsid w:val="002A4AE6"/>
    <w:rsid w:val="002B292E"/>
    <w:rsid w:val="002B7ED5"/>
    <w:rsid w:val="002C02D9"/>
    <w:rsid w:val="002C1E9B"/>
    <w:rsid w:val="002C3506"/>
    <w:rsid w:val="002C7B0E"/>
    <w:rsid w:val="002D4006"/>
    <w:rsid w:val="002D6ECF"/>
    <w:rsid w:val="002E1146"/>
    <w:rsid w:val="002E605C"/>
    <w:rsid w:val="002E6599"/>
    <w:rsid w:val="00312675"/>
    <w:rsid w:val="003133CC"/>
    <w:rsid w:val="00321017"/>
    <w:rsid w:val="003416CF"/>
    <w:rsid w:val="00343CEA"/>
    <w:rsid w:val="0034630B"/>
    <w:rsid w:val="00352F6A"/>
    <w:rsid w:val="00362E28"/>
    <w:rsid w:val="0036427E"/>
    <w:rsid w:val="00367803"/>
    <w:rsid w:val="003706BB"/>
    <w:rsid w:val="00372D14"/>
    <w:rsid w:val="003751C2"/>
    <w:rsid w:val="00376C43"/>
    <w:rsid w:val="003833AC"/>
    <w:rsid w:val="003B2ED2"/>
    <w:rsid w:val="003B3FEF"/>
    <w:rsid w:val="003B4604"/>
    <w:rsid w:val="003B56E7"/>
    <w:rsid w:val="003C02AA"/>
    <w:rsid w:val="003D37CC"/>
    <w:rsid w:val="003D59EA"/>
    <w:rsid w:val="003E1145"/>
    <w:rsid w:val="003E2E97"/>
    <w:rsid w:val="003E6A61"/>
    <w:rsid w:val="003F6E92"/>
    <w:rsid w:val="0041411A"/>
    <w:rsid w:val="00417A80"/>
    <w:rsid w:val="00420468"/>
    <w:rsid w:val="0042506E"/>
    <w:rsid w:val="00431A19"/>
    <w:rsid w:val="00434228"/>
    <w:rsid w:val="0043468F"/>
    <w:rsid w:val="00434B95"/>
    <w:rsid w:val="00434CD8"/>
    <w:rsid w:val="004377DB"/>
    <w:rsid w:val="00446C45"/>
    <w:rsid w:val="00450CF5"/>
    <w:rsid w:val="0045231F"/>
    <w:rsid w:val="00452CE8"/>
    <w:rsid w:val="0045774D"/>
    <w:rsid w:val="004648FD"/>
    <w:rsid w:val="004719F6"/>
    <w:rsid w:val="004775E0"/>
    <w:rsid w:val="00487A06"/>
    <w:rsid w:val="004944FE"/>
    <w:rsid w:val="00495A1B"/>
    <w:rsid w:val="004A2F48"/>
    <w:rsid w:val="004A51E2"/>
    <w:rsid w:val="004A6D61"/>
    <w:rsid w:val="004B296B"/>
    <w:rsid w:val="004B5AB2"/>
    <w:rsid w:val="004D5441"/>
    <w:rsid w:val="004D604C"/>
    <w:rsid w:val="004D6E22"/>
    <w:rsid w:val="004E0D43"/>
    <w:rsid w:val="004E3D91"/>
    <w:rsid w:val="004E4355"/>
    <w:rsid w:val="004E62BD"/>
    <w:rsid w:val="004F38AE"/>
    <w:rsid w:val="004F444E"/>
    <w:rsid w:val="004F7230"/>
    <w:rsid w:val="004F7D6D"/>
    <w:rsid w:val="005034C0"/>
    <w:rsid w:val="00505E03"/>
    <w:rsid w:val="005068DC"/>
    <w:rsid w:val="00512A3B"/>
    <w:rsid w:val="00514B0A"/>
    <w:rsid w:val="00532BFC"/>
    <w:rsid w:val="0053548C"/>
    <w:rsid w:val="00535CC5"/>
    <w:rsid w:val="00541E6E"/>
    <w:rsid w:val="00547BE0"/>
    <w:rsid w:val="0055355E"/>
    <w:rsid w:val="00557407"/>
    <w:rsid w:val="0057314F"/>
    <w:rsid w:val="0057639D"/>
    <w:rsid w:val="005909B5"/>
    <w:rsid w:val="00595782"/>
    <w:rsid w:val="005A2D92"/>
    <w:rsid w:val="005B1750"/>
    <w:rsid w:val="005B3946"/>
    <w:rsid w:val="005B618D"/>
    <w:rsid w:val="005B6CB7"/>
    <w:rsid w:val="005C4FB3"/>
    <w:rsid w:val="005D3BB2"/>
    <w:rsid w:val="005D65D6"/>
    <w:rsid w:val="005D6927"/>
    <w:rsid w:val="006232D3"/>
    <w:rsid w:val="00623538"/>
    <w:rsid w:val="00631993"/>
    <w:rsid w:val="00645841"/>
    <w:rsid w:val="0065087F"/>
    <w:rsid w:val="00661A61"/>
    <w:rsid w:val="00664D3E"/>
    <w:rsid w:val="00665211"/>
    <w:rsid w:val="00665864"/>
    <w:rsid w:val="00692CCF"/>
    <w:rsid w:val="006C0A08"/>
    <w:rsid w:val="006C4C86"/>
    <w:rsid w:val="006C650A"/>
    <w:rsid w:val="006C6D17"/>
    <w:rsid w:val="006D17E7"/>
    <w:rsid w:val="006E2607"/>
    <w:rsid w:val="006E4425"/>
    <w:rsid w:val="006E6E19"/>
    <w:rsid w:val="006F5213"/>
    <w:rsid w:val="0070286C"/>
    <w:rsid w:val="0070724C"/>
    <w:rsid w:val="00711359"/>
    <w:rsid w:val="0071248D"/>
    <w:rsid w:val="0071549B"/>
    <w:rsid w:val="007167AB"/>
    <w:rsid w:val="00716D2B"/>
    <w:rsid w:val="00720510"/>
    <w:rsid w:val="00742603"/>
    <w:rsid w:val="00743A48"/>
    <w:rsid w:val="00747115"/>
    <w:rsid w:val="007578E0"/>
    <w:rsid w:val="007642E2"/>
    <w:rsid w:val="00764488"/>
    <w:rsid w:val="00771484"/>
    <w:rsid w:val="007772B0"/>
    <w:rsid w:val="00787132"/>
    <w:rsid w:val="00792603"/>
    <w:rsid w:val="00795F1B"/>
    <w:rsid w:val="0079603F"/>
    <w:rsid w:val="007967C7"/>
    <w:rsid w:val="00797CBC"/>
    <w:rsid w:val="007A0D3A"/>
    <w:rsid w:val="007A4B44"/>
    <w:rsid w:val="007B38D3"/>
    <w:rsid w:val="007B3DB9"/>
    <w:rsid w:val="007B7B58"/>
    <w:rsid w:val="007C04AC"/>
    <w:rsid w:val="007D2310"/>
    <w:rsid w:val="007E39C2"/>
    <w:rsid w:val="007F0E7B"/>
    <w:rsid w:val="007F3009"/>
    <w:rsid w:val="007F74D3"/>
    <w:rsid w:val="00802078"/>
    <w:rsid w:val="0080210F"/>
    <w:rsid w:val="0080274D"/>
    <w:rsid w:val="00822679"/>
    <w:rsid w:val="00822BA7"/>
    <w:rsid w:val="00823935"/>
    <w:rsid w:val="00841EED"/>
    <w:rsid w:val="00852EC5"/>
    <w:rsid w:val="0086305A"/>
    <w:rsid w:val="0086613C"/>
    <w:rsid w:val="00871311"/>
    <w:rsid w:val="00871B2C"/>
    <w:rsid w:val="008750C0"/>
    <w:rsid w:val="008755E8"/>
    <w:rsid w:val="0087650E"/>
    <w:rsid w:val="00876E07"/>
    <w:rsid w:val="00880795"/>
    <w:rsid w:val="008860E5"/>
    <w:rsid w:val="008915B2"/>
    <w:rsid w:val="00892FD5"/>
    <w:rsid w:val="0089598B"/>
    <w:rsid w:val="008A0050"/>
    <w:rsid w:val="008A1FB3"/>
    <w:rsid w:val="008A3229"/>
    <w:rsid w:val="008A4572"/>
    <w:rsid w:val="008A657E"/>
    <w:rsid w:val="008A7B0E"/>
    <w:rsid w:val="008B2408"/>
    <w:rsid w:val="008B3E6B"/>
    <w:rsid w:val="008B7E1B"/>
    <w:rsid w:val="008C2E6D"/>
    <w:rsid w:val="008C38B7"/>
    <w:rsid w:val="008C5DDB"/>
    <w:rsid w:val="008D5764"/>
    <w:rsid w:val="008D6E56"/>
    <w:rsid w:val="008E1EA6"/>
    <w:rsid w:val="008E32B9"/>
    <w:rsid w:val="008F21AE"/>
    <w:rsid w:val="008F53A0"/>
    <w:rsid w:val="009014B6"/>
    <w:rsid w:val="009036E5"/>
    <w:rsid w:val="009061B7"/>
    <w:rsid w:val="009152DA"/>
    <w:rsid w:val="009164F4"/>
    <w:rsid w:val="00924997"/>
    <w:rsid w:val="00926E73"/>
    <w:rsid w:val="00942101"/>
    <w:rsid w:val="00945F7F"/>
    <w:rsid w:val="009559A9"/>
    <w:rsid w:val="0095723C"/>
    <w:rsid w:val="00963A60"/>
    <w:rsid w:val="00967F13"/>
    <w:rsid w:val="00970E37"/>
    <w:rsid w:val="00974D2B"/>
    <w:rsid w:val="0097503F"/>
    <w:rsid w:val="00981D70"/>
    <w:rsid w:val="00984A8E"/>
    <w:rsid w:val="0098713A"/>
    <w:rsid w:val="00993976"/>
    <w:rsid w:val="00997448"/>
    <w:rsid w:val="009B151C"/>
    <w:rsid w:val="009B385B"/>
    <w:rsid w:val="009B6AA5"/>
    <w:rsid w:val="009B7371"/>
    <w:rsid w:val="009C1317"/>
    <w:rsid w:val="009C1BC1"/>
    <w:rsid w:val="009C50F5"/>
    <w:rsid w:val="009C529A"/>
    <w:rsid w:val="009C7D7F"/>
    <w:rsid w:val="009E0251"/>
    <w:rsid w:val="009F6877"/>
    <w:rsid w:val="00A005D3"/>
    <w:rsid w:val="00A05EC1"/>
    <w:rsid w:val="00A10268"/>
    <w:rsid w:val="00A173A3"/>
    <w:rsid w:val="00A321E6"/>
    <w:rsid w:val="00A34A75"/>
    <w:rsid w:val="00A36D36"/>
    <w:rsid w:val="00A372E0"/>
    <w:rsid w:val="00A43558"/>
    <w:rsid w:val="00A504C1"/>
    <w:rsid w:val="00A515FE"/>
    <w:rsid w:val="00A51D12"/>
    <w:rsid w:val="00A53760"/>
    <w:rsid w:val="00A53D1C"/>
    <w:rsid w:val="00A56D02"/>
    <w:rsid w:val="00A70103"/>
    <w:rsid w:val="00A76575"/>
    <w:rsid w:val="00A82213"/>
    <w:rsid w:val="00A93F39"/>
    <w:rsid w:val="00AA4428"/>
    <w:rsid w:val="00AA508A"/>
    <w:rsid w:val="00AA5BB9"/>
    <w:rsid w:val="00AB1828"/>
    <w:rsid w:val="00AB581B"/>
    <w:rsid w:val="00AC4A98"/>
    <w:rsid w:val="00AD34A6"/>
    <w:rsid w:val="00AE20A5"/>
    <w:rsid w:val="00AE241D"/>
    <w:rsid w:val="00AE4BA5"/>
    <w:rsid w:val="00AF4E29"/>
    <w:rsid w:val="00AF76BD"/>
    <w:rsid w:val="00B05757"/>
    <w:rsid w:val="00B06189"/>
    <w:rsid w:val="00B10F0D"/>
    <w:rsid w:val="00B3024F"/>
    <w:rsid w:val="00B30A8D"/>
    <w:rsid w:val="00B3261B"/>
    <w:rsid w:val="00B366B0"/>
    <w:rsid w:val="00B41DCF"/>
    <w:rsid w:val="00B4497F"/>
    <w:rsid w:val="00B50115"/>
    <w:rsid w:val="00B528D2"/>
    <w:rsid w:val="00B53385"/>
    <w:rsid w:val="00B56B39"/>
    <w:rsid w:val="00B74AD1"/>
    <w:rsid w:val="00B8550C"/>
    <w:rsid w:val="00B87EE2"/>
    <w:rsid w:val="00B91B79"/>
    <w:rsid w:val="00BA2BB4"/>
    <w:rsid w:val="00BA2D16"/>
    <w:rsid w:val="00BB11B2"/>
    <w:rsid w:val="00BB5D42"/>
    <w:rsid w:val="00BC721C"/>
    <w:rsid w:val="00BD07F3"/>
    <w:rsid w:val="00BD3CAA"/>
    <w:rsid w:val="00BD64B9"/>
    <w:rsid w:val="00BE06CC"/>
    <w:rsid w:val="00BE5B0E"/>
    <w:rsid w:val="00BE6694"/>
    <w:rsid w:val="00BF2A4A"/>
    <w:rsid w:val="00BF3AE8"/>
    <w:rsid w:val="00BF428F"/>
    <w:rsid w:val="00C22C45"/>
    <w:rsid w:val="00C25116"/>
    <w:rsid w:val="00C3559C"/>
    <w:rsid w:val="00C40411"/>
    <w:rsid w:val="00C41D70"/>
    <w:rsid w:val="00C53212"/>
    <w:rsid w:val="00C67096"/>
    <w:rsid w:val="00C736DE"/>
    <w:rsid w:val="00C80300"/>
    <w:rsid w:val="00C80CB7"/>
    <w:rsid w:val="00C813C0"/>
    <w:rsid w:val="00C90FE6"/>
    <w:rsid w:val="00C93726"/>
    <w:rsid w:val="00C93EA8"/>
    <w:rsid w:val="00C94FEC"/>
    <w:rsid w:val="00CA739E"/>
    <w:rsid w:val="00CB3A4D"/>
    <w:rsid w:val="00CB5C2D"/>
    <w:rsid w:val="00CB626B"/>
    <w:rsid w:val="00CC71D8"/>
    <w:rsid w:val="00CD53B5"/>
    <w:rsid w:val="00CD6756"/>
    <w:rsid w:val="00CD7E8A"/>
    <w:rsid w:val="00CE13F0"/>
    <w:rsid w:val="00CE2333"/>
    <w:rsid w:val="00CF0DA3"/>
    <w:rsid w:val="00CF58D5"/>
    <w:rsid w:val="00D1315A"/>
    <w:rsid w:val="00D13EBB"/>
    <w:rsid w:val="00D142CB"/>
    <w:rsid w:val="00D15235"/>
    <w:rsid w:val="00D21F55"/>
    <w:rsid w:val="00D26385"/>
    <w:rsid w:val="00D41C10"/>
    <w:rsid w:val="00D42416"/>
    <w:rsid w:val="00D44A5B"/>
    <w:rsid w:val="00D470CC"/>
    <w:rsid w:val="00D5457C"/>
    <w:rsid w:val="00D64427"/>
    <w:rsid w:val="00D7194E"/>
    <w:rsid w:val="00D7635F"/>
    <w:rsid w:val="00D83F40"/>
    <w:rsid w:val="00D86B07"/>
    <w:rsid w:val="00D93979"/>
    <w:rsid w:val="00DA701A"/>
    <w:rsid w:val="00DB0B7C"/>
    <w:rsid w:val="00DC127B"/>
    <w:rsid w:val="00DD0A4A"/>
    <w:rsid w:val="00DD681F"/>
    <w:rsid w:val="00DE0573"/>
    <w:rsid w:val="00DE5939"/>
    <w:rsid w:val="00E1065F"/>
    <w:rsid w:val="00E13E40"/>
    <w:rsid w:val="00E160EF"/>
    <w:rsid w:val="00E17871"/>
    <w:rsid w:val="00E22EA1"/>
    <w:rsid w:val="00E25533"/>
    <w:rsid w:val="00E3474E"/>
    <w:rsid w:val="00E41609"/>
    <w:rsid w:val="00E417F2"/>
    <w:rsid w:val="00E5120A"/>
    <w:rsid w:val="00E53E3E"/>
    <w:rsid w:val="00E55A07"/>
    <w:rsid w:val="00E61E97"/>
    <w:rsid w:val="00E65E64"/>
    <w:rsid w:val="00E76989"/>
    <w:rsid w:val="00E8292F"/>
    <w:rsid w:val="00E8319A"/>
    <w:rsid w:val="00E93690"/>
    <w:rsid w:val="00EA1737"/>
    <w:rsid w:val="00EA3A22"/>
    <w:rsid w:val="00EB2E2C"/>
    <w:rsid w:val="00EB5A48"/>
    <w:rsid w:val="00ED0C83"/>
    <w:rsid w:val="00ED2B57"/>
    <w:rsid w:val="00EE3CD1"/>
    <w:rsid w:val="00EE7A9F"/>
    <w:rsid w:val="00EF6485"/>
    <w:rsid w:val="00F117DA"/>
    <w:rsid w:val="00F12051"/>
    <w:rsid w:val="00F15082"/>
    <w:rsid w:val="00F15381"/>
    <w:rsid w:val="00F25869"/>
    <w:rsid w:val="00F27211"/>
    <w:rsid w:val="00F32921"/>
    <w:rsid w:val="00F64FBE"/>
    <w:rsid w:val="00F66F32"/>
    <w:rsid w:val="00F711AC"/>
    <w:rsid w:val="00F717C5"/>
    <w:rsid w:val="00F750AB"/>
    <w:rsid w:val="00F753F3"/>
    <w:rsid w:val="00F841B1"/>
    <w:rsid w:val="00F858FB"/>
    <w:rsid w:val="00F92FCB"/>
    <w:rsid w:val="00F95BDF"/>
    <w:rsid w:val="00FA06EF"/>
    <w:rsid w:val="00FA305F"/>
    <w:rsid w:val="00FA30DC"/>
    <w:rsid w:val="00FA74A3"/>
    <w:rsid w:val="00FB044F"/>
    <w:rsid w:val="00FB1045"/>
    <w:rsid w:val="00FB4B48"/>
    <w:rsid w:val="00FB648B"/>
    <w:rsid w:val="00FC0D1F"/>
    <w:rsid w:val="00FC7AE7"/>
    <w:rsid w:val="00FD0ED5"/>
    <w:rsid w:val="00FE02B2"/>
    <w:rsid w:val="00FE2F35"/>
    <w:rsid w:val="00FF3160"/>
    <w:rsid w:val="00FF39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23CE40"/>
  <w15:docId w15:val="{87344A25-A4EA-43AD-A374-1CDB38B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1E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41EED"/>
    <w:rPr>
      <w:rFonts w:ascii="Lucida Grande" w:hAnsi="Lucida Grande" w:cs="Lucida Grande"/>
      <w:sz w:val="18"/>
      <w:szCs w:val="18"/>
    </w:rPr>
  </w:style>
  <w:style w:type="paragraph" w:customStyle="1" w:styleId="Prrafobsico">
    <w:name w:val="[Párrafo básico]"/>
    <w:basedOn w:val="Normal"/>
    <w:uiPriority w:val="99"/>
    <w:qFormat/>
    <w:rsid w:val="008D6E56"/>
    <w:pPr>
      <w:widowControl w:val="0"/>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Encabezado">
    <w:name w:val="header"/>
    <w:basedOn w:val="Normal"/>
    <w:link w:val="EncabezadoCar"/>
    <w:uiPriority w:val="99"/>
    <w:unhideWhenUsed/>
    <w:rsid w:val="000360D2"/>
    <w:pPr>
      <w:tabs>
        <w:tab w:val="center" w:pos="4252"/>
        <w:tab w:val="right" w:pos="8504"/>
      </w:tabs>
    </w:pPr>
  </w:style>
  <w:style w:type="character" w:customStyle="1" w:styleId="EncabezadoCar">
    <w:name w:val="Encabezado Car"/>
    <w:basedOn w:val="Fuentedeprrafopredeter"/>
    <w:link w:val="Encabezado"/>
    <w:uiPriority w:val="99"/>
    <w:rsid w:val="000360D2"/>
  </w:style>
  <w:style w:type="paragraph" w:styleId="Piedepgina">
    <w:name w:val="footer"/>
    <w:basedOn w:val="Normal"/>
    <w:link w:val="PiedepginaCar"/>
    <w:uiPriority w:val="99"/>
    <w:unhideWhenUsed/>
    <w:rsid w:val="000360D2"/>
    <w:pPr>
      <w:tabs>
        <w:tab w:val="center" w:pos="4252"/>
        <w:tab w:val="right" w:pos="8504"/>
      </w:tabs>
    </w:pPr>
  </w:style>
  <w:style w:type="character" w:customStyle="1" w:styleId="PiedepginaCar">
    <w:name w:val="Pie de página Car"/>
    <w:basedOn w:val="Fuentedeprrafopredeter"/>
    <w:link w:val="Piedepgina"/>
    <w:uiPriority w:val="99"/>
    <w:rsid w:val="000360D2"/>
  </w:style>
  <w:style w:type="paragraph" w:styleId="Prrafodelista">
    <w:name w:val="List Paragraph"/>
    <w:basedOn w:val="Normal"/>
    <w:uiPriority w:val="34"/>
    <w:qFormat/>
    <w:rsid w:val="006C0A08"/>
    <w:pPr>
      <w:ind w:left="720"/>
      <w:contextualSpacing/>
    </w:pPr>
  </w:style>
  <w:style w:type="character" w:styleId="Nmerodepgina">
    <w:name w:val="page number"/>
    <w:basedOn w:val="Fuentedeprrafopredeter"/>
    <w:uiPriority w:val="99"/>
    <w:semiHidden/>
    <w:unhideWhenUsed/>
    <w:rsid w:val="00DC127B"/>
  </w:style>
  <w:style w:type="character" w:styleId="Hipervnculo">
    <w:name w:val="Hyperlink"/>
    <w:basedOn w:val="Fuentedeprrafopredeter"/>
    <w:uiPriority w:val="99"/>
    <w:unhideWhenUsed/>
    <w:rsid w:val="00227940"/>
    <w:rPr>
      <w:color w:val="0000FF" w:themeColor="hyperlink"/>
      <w:u w:val="single"/>
    </w:rPr>
  </w:style>
  <w:style w:type="paragraph" w:customStyle="1" w:styleId="paragraph">
    <w:name w:val="paragraph"/>
    <w:basedOn w:val="Normal"/>
    <w:rsid w:val="00E93690"/>
    <w:pPr>
      <w:spacing w:before="100" w:beforeAutospacing="1" w:after="100" w:afterAutospacing="1"/>
    </w:pPr>
    <w:rPr>
      <w:rFonts w:ascii="Times New Roman" w:eastAsiaTheme="minorHAnsi" w:hAnsi="Times New Roman" w:cs="Times New Roman"/>
      <w:lang w:val="es-ES"/>
    </w:rPr>
  </w:style>
  <w:style w:type="character" w:customStyle="1" w:styleId="normaltextrun">
    <w:name w:val="normaltextrun"/>
    <w:basedOn w:val="Fuentedeprrafopredeter"/>
    <w:rsid w:val="00E93690"/>
  </w:style>
  <w:style w:type="character" w:customStyle="1" w:styleId="eop">
    <w:name w:val="eop"/>
    <w:basedOn w:val="Fuentedeprrafopredeter"/>
    <w:rsid w:val="00E93690"/>
  </w:style>
  <w:style w:type="character" w:styleId="Mencinsinresolver">
    <w:name w:val="Unresolved Mention"/>
    <w:basedOn w:val="Fuentedeprrafopredeter"/>
    <w:uiPriority w:val="99"/>
    <w:semiHidden/>
    <w:unhideWhenUsed/>
    <w:rsid w:val="001E36C3"/>
    <w:rPr>
      <w:color w:val="605E5C"/>
      <w:shd w:val="clear" w:color="auto" w:fill="E1DFDD"/>
    </w:rPr>
  </w:style>
  <w:style w:type="character" w:customStyle="1" w:styleId="Ninguno">
    <w:name w:val="Ninguno"/>
    <w:rsid w:val="00E25533"/>
  </w:style>
  <w:style w:type="paragraph" w:styleId="Revisin">
    <w:name w:val="Revision"/>
    <w:hidden/>
    <w:uiPriority w:val="99"/>
    <w:semiHidden/>
    <w:rsid w:val="00997448"/>
  </w:style>
  <w:style w:type="character" w:styleId="Refdecomentario">
    <w:name w:val="annotation reference"/>
    <w:basedOn w:val="Fuentedeprrafopredeter"/>
    <w:uiPriority w:val="99"/>
    <w:semiHidden/>
    <w:unhideWhenUsed/>
    <w:rsid w:val="00434228"/>
    <w:rPr>
      <w:sz w:val="16"/>
      <w:szCs w:val="16"/>
    </w:rPr>
  </w:style>
  <w:style w:type="paragraph" w:styleId="Textocomentario">
    <w:name w:val="annotation text"/>
    <w:basedOn w:val="Normal"/>
    <w:link w:val="TextocomentarioCar"/>
    <w:uiPriority w:val="99"/>
    <w:semiHidden/>
    <w:unhideWhenUsed/>
    <w:rsid w:val="00434228"/>
    <w:rPr>
      <w:sz w:val="20"/>
      <w:szCs w:val="20"/>
    </w:rPr>
  </w:style>
  <w:style w:type="character" w:customStyle="1" w:styleId="TextocomentarioCar">
    <w:name w:val="Texto comentario Car"/>
    <w:basedOn w:val="Fuentedeprrafopredeter"/>
    <w:link w:val="Textocomentario"/>
    <w:uiPriority w:val="99"/>
    <w:semiHidden/>
    <w:rsid w:val="00434228"/>
    <w:rPr>
      <w:sz w:val="20"/>
      <w:szCs w:val="20"/>
    </w:rPr>
  </w:style>
  <w:style w:type="paragraph" w:styleId="Asuntodelcomentario">
    <w:name w:val="annotation subject"/>
    <w:basedOn w:val="Textocomentario"/>
    <w:next w:val="Textocomentario"/>
    <w:link w:val="AsuntodelcomentarioCar"/>
    <w:uiPriority w:val="99"/>
    <w:semiHidden/>
    <w:unhideWhenUsed/>
    <w:rsid w:val="00434228"/>
    <w:rPr>
      <w:b/>
      <w:bCs/>
    </w:rPr>
  </w:style>
  <w:style w:type="character" w:customStyle="1" w:styleId="AsuntodelcomentarioCar">
    <w:name w:val="Asunto del comentario Car"/>
    <w:basedOn w:val="TextocomentarioCar"/>
    <w:link w:val="Asuntodelcomentario"/>
    <w:uiPriority w:val="99"/>
    <w:semiHidden/>
    <w:rsid w:val="004342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461">
      <w:bodyDiv w:val="1"/>
      <w:marLeft w:val="0"/>
      <w:marRight w:val="0"/>
      <w:marTop w:val="0"/>
      <w:marBottom w:val="0"/>
      <w:divBdr>
        <w:top w:val="none" w:sz="0" w:space="0" w:color="auto"/>
        <w:left w:val="none" w:sz="0" w:space="0" w:color="auto"/>
        <w:bottom w:val="none" w:sz="0" w:space="0" w:color="auto"/>
        <w:right w:val="none" w:sz="0" w:space="0" w:color="auto"/>
      </w:divBdr>
    </w:div>
    <w:div w:id="56976405">
      <w:bodyDiv w:val="1"/>
      <w:marLeft w:val="0"/>
      <w:marRight w:val="0"/>
      <w:marTop w:val="0"/>
      <w:marBottom w:val="0"/>
      <w:divBdr>
        <w:top w:val="none" w:sz="0" w:space="0" w:color="auto"/>
        <w:left w:val="none" w:sz="0" w:space="0" w:color="auto"/>
        <w:bottom w:val="none" w:sz="0" w:space="0" w:color="auto"/>
        <w:right w:val="none" w:sz="0" w:space="0" w:color="auto"/>
      </w:divBdr>
    </w:div>
    <w:div w:id="508445272">
      <w:bodyDiv w:val="1"/>
      <w:marLeft w:val="0"/>
      <w:marRight w:val="0"/>
      <w:marTop w:val="0"/>
      <w:marBottom w:val="0"/>
      <w:divBdr>
        <w:top w:val="none" w:sz="0" w:space="0" w:color="auto"/>
        <w:left w:val="none" w:sz="0" w:space="0" w:color="auto"/>
        <w:bottom w:val="none" w:sz="0" w:space="0" w:color="auto"/>
        <w:right w:val="none" w:sz="0" w:space="0" w:color="auto"/>
      </w:divBdr>
    </w:div>
    <w:div w:id="566653707">
      <w:bodyDiv w:val="1"/>
      <w:marLeft w:val="0"/>
      <w:marRight w:val="0"/>
      <w:marTop w:val="0"/>
      <w:marBottom w:val="0"/>
      <w:divBdr>
        <w:top w:val="none" w:sz="0" w:space="0" w:color="auto"/>
        <w:left w:val="none" w:sz="0" w:space="0" w:color="auto"/>
        <w:bottom w:val="none" w:sz="0" w:space="0" w:color="auto"/>
        <w:right w:val="none" w:sz="0" w:space="0" w:color="auto"/>
      </w:divBdr>
    </w:div>
    <w:div w:id="831264701">
      <w:bodyDiv w:val="1"/>
      <w:marLeft w:val="0"/>
      <w:marRight w:val="0"/>
      <w:marTop w:val="0"/>
      <w:marBottom w:val="0"/>
      <w:divBdr>
        <w:top w:val="none" w:sz="0" w:space="0" w:color="auto"/>
        <w:left w:val="none" w:sz="0" w:space="0" w:color="auto"/>
        <w:bottom w:val="none" w:sz="0" w:space="0" w:color="auto"/>
        <w:right w:val="none" w:sz="0" w:space="0" w:color="auto"/>
      </w:divBdr>
    </w:div>
    <w:div w:id="945188710">
      <w:bodyDiv w:val="1"/>
      <w:marLeft w:val="0"/>
      <w:marRight w:val="0"/>
      <w:marTop w:val="0"/>
      <w:marBottom w:val="0"/>
      <w:divBdr>
        <w:top w:val="none" w:sz="0" w:space="0" w:color="auto"/>
        <w:left w:val="none" w:sz="0" w:space="0" w:color="auto"/>
        <w:bottom w:val="none" w:sz="0" w:space="0" w:color="auto"/>
        <w:right w:val="none" w:sz="0" w:space="0" w:color="auto"/>
      </w:divBdr>
    </w:div>
    <w:div w:id="1116027153">
      <w:bodyDiv w:val="1"/>
      <w:marLeft w:val="0"/>
      <w:marRight w:val="0"/>
      <w:marTop w:val="0"/>
      <w:marBottom w:val="0"/>
      <w:divBdr>
        <w:top w:val="none" w:sz="0" w:space="0" w:color="auto"/>
        <w:left w:val="none" w:sz="0" w:space="0" w:color="auto"/>
        <w:bottom w:val="none" w:sz="0" w:space="0" w:color="auto"/>
        <w:right w:val="none" w:sz="0" w:space="0" w:color="auto"/>
      </w:divBdr>
    </w:div>
    <w:div w:id="1269432796">
      <w:bodyDiv w:val="1"/>
      <w:marLeft w:val="0"/>
      <w:marRight w:val="0"/>
      <w:marTop w:val="0"/>
      <w:marBottom w:val="0"/>
      <w:divBdr>
        <w:top w:val="none" w:sz="0" w:space="0" w:color="auto"/>
        <w:left w:val="none" w:sz="0" w:space="0" w:color="auto"/>
        <w:bottom w:val="none" w:sz="0" w:space="0" w:color="auto"/>
        <w:right w:val="none" w:sz="0" w:space="0" w:color="auto"/>
      </w:divBdr>
    </w:div>
    <w:div w:id="1272515313">
      <w:bodyDiv w:val="1"/>
      <w:marLeft w:val="0"/>
      <w:marRight w:val="0"/>
      <w:marTop w:val="0"/>
      <w:marBottom w:val="0"/>
      <w:divBdr>
        <w:top w:val="none" w:sz="0" w:space="0" w:color="auto"/>
        <w:left w:val="none" w:sz="0" w:space="0" w:color="auto"/>
        <w:bottom w:val="none" w:sz="0" w:space="0" w:color="auto"/>
        <w:right w:val="none" w:sz="0" w:space="0" w:color="auto"/>
      </w:divBdr>
    </w:div>
    <w:div w:id="200843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175" cmpd="sng">
          <a:solidFill>
            <a:schemeClr val="tx1">
              <a:lumMod val="50000"/>
              <a:lumOff val="50000"/>
            </a:schemeClr>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CB958C4D51B54EBBE521B9531A6E24" ma:contentTypeVersion="18" ma:contentTypeDescription="Crear nuevo documento." ma:contentTypeScope="" ma:versionID="1026756e3496c0e37db9674b4e7eabba">
  <xsd:schema xmlns:xsd="http://www.w3.org/2001/XMLSchema" xmlns:xs="http://www.w3.org/2001/XMLSchema" xmlns:p="http://schemas.microsoft.com/office/2006/metadata/properties" xmlns:ns2="2f89a788-649e-407a-8753-c12fa3e81b0a" xmlns:ns3="c490766a-ae64-4c3b-bf25-5f3c31c4b245" targetNamespace="http://schemas.microsoft.com/office/2006/metadata/properties" ma:root="true" ma:fieldsID="a28b736cb5c3b05482f08028e6cdf35e" ns2:_="" ns3:_="">
    <xsd:import namespace="2f89a788-649e-407a-8753-c12fa3e81b0a"/>
    <xsd:import namespace="c490766a-ae64-4c3b-bf25-5f3c31c4b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9a788-649e-407a-8753-c12fa3e8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d88258-876d-47aa-8492-218c1c3008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0766a-ae64-4c3b-bf25-5f3c31c4b24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737fe80-1d3e-4a90-8d9d-e88a9ed3b6c0}" ma:internalName="TaxCatchAll" ma:showField="CatchAllData" ma:web="c490766a-ae64-4c3b-bf25-5f3c31c4b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BB394-7962-4A27-B2F6-2C77A7EF90AC}">
  <ds:schemaRefs>
    <ds:schemaRef ds:uri="http://schemas.openxmlformats.org/officeDocument/2006/bibliography"/>
  </ds:schemaRefs>
</ds:datastoreItem>
</file>

<file path=customXml/itemProps2.xml><?xml version="1.0" encoding="utf-8"?>
<ds:datastoreItem xmlns:ds="http://schemas.openxmlformats.org/officeDocument/2006/customXml" ds:itemID="{67CE41D2-0071-4E43-B1A8-A60681AE845F}">
  <ds:schemaRefs>
    <ds:schemaRef ds:uri="http://schemas.microsoft.com/sharepoint/v3/contenttype/forms"/>
  </ds:schemaRefs>
</ds:datastoreItem>
</file>

<file path=customXml/itemProps3.xml><?xml version="1.0" encoding="utf-8"?>
<ds:datastoreItem xmlns:ds="http://schemas.openxmlformats.org/officeDocument/2006/customXml" ds:itemID="{8312BFBF-09B1-4145-BA45-30F82A1E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9a788-649e-407a-8753-c12fa3e81b0a"/>
    <ds:schemaRef ds:uri="c490766a-ae64-4c3b-bf25-5f3c31c4b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Personalizacion.MSP</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IRENE RIVAS GARCIA</cp:lastModifiedBy>
  <cp:revision>7</cp:revision>
  <cp:lastPrinted>2024-06-06T08:13:00Z</cp:lastPrinted>
  <dcterms:created xsi:type="dcterms:W3CDTF">2024-06-07T08:56:00Z</dcterms:created>
  <dcterms:modified xsi:type="dcterms:W3CDTF">2024-06-09T21:23:00Z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2c11c9e-624c-4a75-9f78-0989052ff6ea_Enabled">
    <vt:lpwstr>true</vt:lpwstr>
  </property>
  <property fmtid="{D5CDD505-2E9C-101B-9397-08002B2CF9AE}" pid="4" name="MSIP_Label_c2c11c9e-624c-4a75-9f78-0989052ff6ea_SetDate">
    <vt:lpwstr>2022-01-21T11:04:03Z</vt:lpwstr>
  </property>
  <property fmtid="{D5CDD505-2E9C-101B-9397-08002B2CF9AE}" pid="5" name="MSIP_Label_c2c11c9e-624c-4a75-9f78-0989052ff6ea_Method">
    <vt:lpwstr>Standard</vt:lpwstr>
  </property>
  <property fmtid="{D5CDD505-2E9C-101B-9397-08002B2CF9AE}" pid="6" name="MSIP_Label_c2c11c9e-624c-4a75-9f78-0989052ff6ea_Name">
    <vt:lpwstr>c2c11c9e-624c-4a75-9f78-0989052ff6ea</vt:lpwstr>
  </property>
  <property fmtid="{D5CDD505-2E9C-101B-9397-08002B2CF9AE}" pid="7" name="MSIP_Label_c2c11c9e-624c-4a75-9f78-0989052ff6ea_SiteId">
    <vt:lpwstr>5df31d35-3ba9-481e-a3c8-ff9be3ee783b</vt:lpwstr>
  </property>
  <property fmtid="{D5CDD505-2E9C-101B-9397-08002B2CF9AE}" pid="8" name="MSIP_Label_c2c11c9e-624c-4a75-9f78-0989052ff6ea_ActionId">
    <vt:lpwstr>636e6171-8896-4d34-8b0e-7ab6924ea679</vt:lpwstr>
  </property>
  <property fmtid="{D5CDD505-2E9C-101B-9397-08002B2CF9AE}" pid="9" name="MSIP_Label_c2c11c9e-624c-4a75-9f78-0989052ff6ea_ContentBits">
    <vt:lpwstr>0</vt:lpwstr>
  </property>
</Properties>
</file>