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EED1" w14:textId="16FE3CFA" w:rsidR="00DA06EF" w:rsidRDefault="00DA06EF" w:rsidP="00DA06EF">
      <w:pPr>
        <w:spacing w:line="240" w:lineRule="auto"/>
        <w:ind w:left="-426" w:right="-568"/>
        <w:jc w:val="both"/>
        <w:rPr>
          <w:rFonts w:ascii="Arial" w:hAnsi="Arial" w:cs="Arial"/>
          <w:b/>
          <w:bCs/>
          <w:i/>
          <w:iCs/>
          <w:color w:val="404040"/>
          <w:sz w:val="16"/>
          <w:szCs w:val="16"/>
        </w:rPr>
      </w:pPr>
      <w:r>
        <w:rPr>
          <w:rFonts w:ascii="Arial" w:hAnsi="Arial" w:cs="Arial"/>
          <w:b/>
          <w:bCs/>
          <w:i/>
          <w:iCs/>
          <w:color w:val="404040"/>
        </w:rPr>
        <w:t>Referente en servicios para empresas y financiación sostenible</w:t>
      </w:r>
    </w:p>
    <w:p w14:paraId="3275F506" w14:textId="77777777" w:rsidR="00DA06EF" w:rsidRPr="00DA06EF" w:rsidRDefault="00DA06EF" w:rsidP="00DA06EF">
      <w:pPr>
        <w:spacing w:line="240" w:lineRule="auto"/>
        <w:ind w:left="-426" w:right="-568"/>
        <w:jc w:val="both"/>
        <w:rPr>
          <w:rFonts w:ascii="Arial" w:hAnsi="Arial" w:cs="Arial"/>
          <w:b/>
          <w:bCs/>
          <w:i/>
          <w:iCs/>
          <w:color w:val="404040"/>
          <w:sz w:val="16"/>
          <w:szCs w:val="16"/>
        </w:rPr>
      </w:pPr>
    </w:p>
    <w:p w14:paraId="01B9C474" w14:textId="532F4F86" w:rsidR="00A05282" w:rsidRDefault="00A05282" w:rsidP="00A05282">
      <w:pPr>
        <w:spacing w:line="240" w:lineRule="auto"/>
        <w:ind w:left="-426" w:right="-568"/>
        <w:jc w:val="both"/>
        <w:rPr>
          <w:rFonts w:ascii="Arial" w:hAnsi="Arial" w:cs="Arial"/>
          <w:b/>
          <w:bCs/>
          <w:i/>
          <w:iCs/>
          <w:color w:val="009FEA"/>
          <w:sz w:val="32"/>
          <w:szCs w:val="32"/>
        </w:rPr>
      </w:pPr>
      <w:r w:rsidRPr="00F56910">
        <w:rPr>
          <w:rFonts w:ascii="Arial" w:hAnsi="Arial" w:cs="Arial"/>
          <w:b/>
          <w:bCs/>
          <w:i/>
          <w:iCs/>
          <w:color w:val="009FEA"/>
          <w:sz w:val="32"/>
          <w:szCs w:val="32"/>
        </w:rPr>
        <w:t xml:space="preserve">CaixaBank </w:t>
      </w:r>
      <w:r w:rsidR="009C045E">
        <w:rPr>
          <w:rFonts w:ascii="Arial" w:hAnsi="Arial" w:cs="Arial"/>
          <w:b/>
          <w:bCs/>
          <w:i/>
          <w:iCs/>
          <w:color w:val="009FEA"/>
          <w:sz w:val="32"/>
          <w:szCs w:val="32"/>
        </w:rPr>
        <w:t>reúne</w:t>
      </w:r>
      <w:r w:rsidR="003A3753">
        <w:rPr>
          <w:rFonts w:ascii="Arial" w:hAnsi="Arial" w:cs="Arial"/>
          <w:b/>
          <w:bCs/>
          <w:i/>
          <w:iCs/>
          <w:color w:val="009FEA"/>
          <w:sz w:val="32"/>
          <w:szCs w:val="32"/>
        </w:rPr>
        <w:t xml:space="preserve"> a</w:t>
      </w:r>
      <w:r w:rsidR="00FF1A6F">
        <w:rPr>
          <w:rFonts w:ascii="Arial" w:hAnsi="Arial" w:cs="Arial"/>
          <w:b/>
          <w:bCs/>
          <w:i/>
          <w:iCs/>
          <w:color w:val="009FEA"/>
          <w:sz w:val="32"/>
          <w:szCs w:val="32"/>
        </w:rPr>
        <w:t xml:space="preserve"> más de</w:t>
      </w:r>
      <w:r w:rsidR="003A3753">
        <w:rPr>
          <w:rFonts w:ascii="Arial" w:hAnsi="Arial" w:cs="Arial"/>
          <w:b/>
          <w:bCs/>
          <w:i/>
          <w:iCs/>
          <w:color w:val="009FEA"/>
          <w:sz w:val="32"/>
          <w:szCs w:val="32"/>
        </w:rPr>
        <w:t xml:space="preserve"> </w:t>
      </w:r>
      <w:r w:rsidR="00E16C08">
        <w:rPr>
          <w:rFonts w:ascii="Arial" w:hAnsi="Arial" w:cs="Arial"/>
          <w:b/>
          <w:bCs/>
          <w:i/>
          <w:iCs/>
          <w:color w:val="009FEA"/>
          <w:sz w:val="32"/>
          <w:szCs w:val="32"/>
        </w:rPr>
        <w:t>70 empresarios</w:t>
      </w:r>
      <w:r w:rsidR="003A3753">
        <w:rPr>
          <w:rFonts w:ascii="Arial" w:hAnsi="Arial" w:cs="Arial"/>
          <w:b/>
          <w:bCs/>
          <w:i/>
          <w:iCs/>
          <w:color w:val="009FEA"/>
          <w:sz w:val="32"/>
          <w:szCs w:val="32"/>
        </w:rPr>
        <w:t xml:space="preserve"> de </w:t>
      </w:r>
      <w:r w:rsidR="00DF4C96">
        <w:rPr>
          <w:rFonts w:ascii="Arial" w:hAnsi="Arial" w:cs="Arial"/>
          <w:b/>
          <w:bCs/>
          <w:i/>
          <w:iCs/>
          <w:color w:val="009FEA"/>
          <w:sz w:val="32"/>
          <w:szCs w:val="32"/>
        </w:rPr>
        <w:t>La Rioja</w:t>
      </w:r>
      <w:r w:rsidR="003A3753">
        <w:rPr>
          <w:rFonts w:ascii="Arial" w:hAnsi="Arial" w:cs="Arial"/>
          <w:b/>
          <w:bCs/>
          <w:i/>
          <w:iCs/>
          <w:color w:val="009FEA"/>
          <w:sz w:val="32"/>
          <w:szCs w:val="32"/>
        </w:rPr>
        <w:t xml:space="preserve"> </w:t>
      </w:r>
      <w:r w:rsidR="00DD3FD5">
        <w:rPr>
          <w:rFonts w:ascii="Arial" w:hAnsi="Arial" w:cs="Arial"/>
          <w:b/>
          <w:bCs/>
          <w:i/>
          <w:iCs/>
          <w:color w:val="009FEA"/>
          <w:sz w:val="32"/>
          <w:szCs w:val="32"/>
        </w:rPr>
        <w:t xml:space="preserve">en una ponencia sobre </w:t>
      </w:r>
      <w:r w:rsidR="000B4398">
        <w:rPr>
          <w:rFonts w:ascii="Arial" w:hAnsi="Arial" w:cs="Arial"/>
          <w:b/>
          <w:bCs/>
          <w:i/>
          <w:iCs/>
          <w:color w:val="009FEA"/>
          <w:sz w:val="32"/>
          <w:szCs w:val="32"/>
        </w:rPr>
        <w:t xml:space="preserve">liderazgo </w:t>
      </w:r>
      <w:r w:rsidR="00DF4C96">
        <w:rPr>
          <w:rFonts w:ascii="Arial" w:hAnsi="Arial" w:cs="Arial"/>
          <w:b/>
          <w:bCs/>
          <w:i/>
          <w:iCs/>
          <w:color w:val="009FEA"/>
          <w:sz w:val="32"/>
          <w:szCs w:val="32"/>
        </w:rPr>
        <w:t>e innovación</w:t>
      </w:r>
      <w:r w:rsidR="00E034E4">
        <w:rPr>
          <w:rFonts w:ascii="Arial" w:hAnsi="Arial" w:cs="Arial"/>
          <w:b/>
          <w:bCs/>
          <w:i/>
          <w:iCs/>
          <w:color w:val="009FEA"/>
          <w:sz w:val="32"/>
          <w:szCs w:val="32"/>
        </w:rPr>
        <w:t xml:space="preserve"> </w:t>
      </w:r>
      <w:r w:rsidR="00DD3FD5">
        <w:rPr>
          <w:rFonts w:ascii="Arial" w:hAnsi="Arial" w:cs="Arial"/>
          <w:b/>
          <w:bCs/>
          <w:i/>
          <w:iCs/>
          <w:color w:val="009FEA"/>
          <w:sz w:val="32"/>
          <w:szCs w:val="32"/>
        </w:rPr>
        <w:t>impartida por e</w:t>
      </w:r>
      <w:r w:rsidR="00E034E4">
        <w:rPr>
          <w:rFonts w:ascii="Arial" w:hAnsi="Arial" w:cs="Arial"/>
          <w:b/>
          <w:bCs/>
          <w:i/>
          <w:iCs/>
          <w:color w:val="009FEA"/>
          <w:sz w:val="32"/>
          <w:szCs w:val="32"/>
        </w:rPr>
        <w:t xml:space="preserve">l astronauta y exministro Pedro Duque </w:t>
      </w:r>
    </w:p>
    <w:p w14:paraId="6385775B" w14:textId="77777777" w:rsidR="00254982" w:rsidRDefault="00254982" w:rsidP="00254982">
      <w:pPr>
        <w:pStyle w:val="Prrafodelista"/>
        <w:spacing w:line="276" w:lineRule="auto"/>
        <w:ind w:left="0" w:right="-568"/>
        <w:jc w:val="both"/>
        <w:rPr>
          <w:rFonts w:ascii="Arial" w:hAnsi="Arial" w:cs="Arial"/>
          <w:b/>
          <w:bCs/>
          <w:i/>
          <w:iCs/>
          <w:sz w:val="24"/>
          <w:szCs w:val="24"/>
        </w:rPr>
      </w:pPr>
    </w:p>
    <w:p w14:paraId="6A785FE3" w14:textId="27036E32" w:rsidR="009054D0" w:rsidRDefault="00DF4C96" w:rsidP="009054D0">
      <w:pPr>
        <w:pStyle w:val="Prrafodelista"/>
        <w:numPr>
          <w:ilvl w:val="0"/>
          <w:numId w:val="1"/>
        </w:numPr>
        <w:spacing w:line="276" w:lineRule="auto"/>
        <w:ind w:left="0" w:right="-568"/>
        <w:jc w:val="both"/>
        <w:rPr>
          <w:rStyle w:val="normaltextrun"/>
          <w:rFonts w:ascii="Arial" w:hAnsi="Arial" w:cs="Arial"/>
          <w:b/>
          <w:bCs/>
          <w:i/>
          <w:iCs/>
          <w:sz w:val="24"/>
          <w:szCs w:val="24"/>
        </w:rPr>
      </w:pPr>
      <w:r>
        <w:rPr>
          <w:rFonts w:ascii="Arial" w:hAnsi="Arial" w:cs="Arial"/>
          <w:b/>
          <w:bCs/>
          <w:i/>
          <w:iCs/>
          <w:sz w:val="24"/>
          <w:szCs w:val="24"/>
        </w:rPr>
        <w:t xml:space="preserve">Pedro Duque, primer astronauta español, Premio Príncipe de Asturias de Cooperación Internacional, </w:t>
      </w:r>
      <w:r w:rsidR="009F453E">
        <w:rPr>
          <w:rFonts w:ascii="Arial" w:hAnsi="Arial" w:cs="Arial"/>
          <w:b/>
          <w:bCs/>
          <w:i/>
          <w:iCs/>
          <w:sz w:val="24"/>
          <w:szCs w:val="24"/>
        </w:rPr>
        <w:t>ex</w:t>
      </w:r>
      <w:r>
        <w:rPr>
          <w:rFonts w:ascii="Arial" w:hAnsi="Arial" w:cs="Arial"/>
          <w:b/>
          <w:bCs/>
          <w:i/>
          <w:iCs/>
          <w:sz w:val="24"/>
          <w:szCs w:val="24"/>
        </w:rPr>
        <w:t>ministro de España y</w:t>
      </w:r>
      <w:r w:rsidR="009F453E">
        <w:rPr>
          <w:rFonts w:ascii="Arial" w:hAnsi="Arial" w:cs="Arial"/>
          <w:b/>
          <w:bCs/>
          <w:i/>
          <w:iCs/>
          <w:sz w:val="24"/>
          <w:szCs w:val="24"/>
        </w:rPr>
        <w:t>,</w:t>
      </w:r>
      <w:r>
        <w:rPr>
          <w:rFonts w:ascii="Arial" w:hAnsi="Arial" w:cs="Arial"/>
          <w:b/>
          <w:bCs/>
          <w:i/>
          <w:iCs/>
          <w:sz w:val="24"/>
          <w:szCs w:val="24"/>
        </w:rPr>
        <w:t xml:space="preserve"> actualmente</w:t>
      </w:r>
      <w:r w:rsidR="009F453E">
        <w:rPr>
          <w:rFonts w:ascii="Arial" w:hAnsi="Arial" w:cs="Arial"/>
          <w:b/>
          <w:bCs/>
          <w:i/>
          <w:iCs/>
          <w:sz w:val="24"/>
          <w:szCs w:val="24"/>
        </w:rPr>
        <w:t>,</w:t>
      </w:r>
      <w:r>
        <w:rPr>
          <w:rFonts w:ascii="Arial" w:hAnsi="Arial" w:cs="Arial"/>
          <w:b/>
          <w:bCs/>
          <w:i/>
          <w:iCs/>
          <w:sz w:val="24"/>
          <w:szCs w:val="24"/>
        </w:rPr>
        <w:t xml:space="preserve"> presidente de Hispasat</w:t>
      </w:r>
      <w:r w:rsidR="00E034E4">
        <w:rPr>
          <w:rFonts w:ascii="Arial" w:hAnsi="Arial" w:cs="Arial"/>
          <w:b/>
          <w:bCs/>
          <w:i/>
          <w:iCs/>
          <w:sz w:val="24"/>
          <w:szCs w:val="24"/>
        </w:rPr>
        <w:t xml:space="preserve">, ha sido el protagonista de una nueva edición de </w:t>
      </w:r>
      <w:r w:rsidR="00E034E4" w:rsidRPr="0000667C">
        <w:rPr>
          <w:rStyle w:val="normaltextrun"/>
          <w:rFonts w:ascii="Arial" w:hAnsi="Arial" w:cs="Arial"/>
          <w:b/>
          <w:bCs/>
          <w:i/>
          <w:iCs/>
          <w:sz w:val="24"/>
          <w:szCs w:val="24"/>
        </w:rPr>
        <w:t>Coffee&amp;Break</w:t>
      </w:r>
      <w:r w:rsidR="00E034E4">
        <w:rPr>
          <w:rStyle w:val="normaltextrun"/>
          <w:rFonts w:ascii="Arial" w:hAnsi="Arial" w:cs="Arial"/>
          <w:b/>
          <w:bCs/>
          <w:i/>
          <w:iCs/>
          <w:sz w:val="24"/>
          <w:szCs w:val="24"/>
        </w:rPr>
        <w:t xml:space="preserve">, encuentros </w:t>
      </w:r>
      <w:r w:rsidR="00E034E4" w:rsidRPr="0000667C">
        <w:rPr>
          <w:rStyle w:val="normaltextrun"/>
          <w:rFonts w:ascii="Arial" w:hAnsi="Arial" w:cs="Arial"/>
          <w:b/>
          <w:bCs/>
          <w:i/>
          <w:iCs/>
          <w:sz w:val="24"/>
          <w:szCs w:val="24"/>
        </w:rPr>
        <w:t>organizado</w:t>
      </w:r>
      <w:r w:rsidR="00E034E4">
        <w:rPr>
          <w:rStyle w:val="normaltextrun"/>
          <w:rFonts w:ascii="Arial" w:hAnsi="Arial" w:cs="Arial"/>
          <w:b/>
          <w:bCs/>
          <w:i/>
          <w:iCs/>
          <w:sz w:val="24"/>
          <w:szCs w:val="24"/>
        </w:rPr>
        <w:t>s</w:t>
      </w:r>
      <w:r w:rsidR="00E034E4" w:rsidRPr="0000667C">
        <w:rPr>
          <w:rStyle w:val="normaltextrun"/>
          <w:rFonts w:ascii="Arial" w:hAnsi="Arial" w:cs="Arial"/>
          <w:b/>
          <w:bCs/>
          <w:i/>
          <w:iCs/>
          <w:sz w:val="24"/>
          <w:szCs w:val="24"/>
        </w:rPr>
        <w:t xml:space="preserve"> por CaixaBank Empresas</w:t>
      </w:r>
      <w:r w:rsidR="00E034E4">
        <w:rPr>
          <w:rStyle w:val="normaltextrun"/>
          <w:rFonts w:ascii="Arial" w:hAnsi="Arial" w:cs="Arial"/>
          <w:b/>
          <w:bCs/>
          <w:i/>
          <w:iCs/>
          <w:sz w:val="24"/>
          <w:szCs w:val="24"/>
        </w:rPr>
        <w:t xml:space="preserve"> para generar puntos de encuentro y debate entre los empresarios.</w:t>
      </w:r>
    </w:p>
    <w:p w14:paraId="49A728C3" w14:textId="77777777" w:rsidR="009054D0" w:rsidRDefault="009054D0" w:rsidP="009054D0">
      <w:pPr>
        <w:pStyle w:val="Prrafodelista"/>
        <w:spacing w:line="276" w:lineRule="auto"/>
        <w:ind w:left="0" w:right="-568"/>
        <w:jc w:val="both"/>
        <w:rPr>
          <w:rStyle w:val="normaltextrun"/>
          <w:rFonts w:ascii="Arial" w:hAnsi="Arial" w:cs="Arial"/>
          <w:b/>
          <w:bCs/>
          <w:i/>
          <w:iCs/>
          <w:sz w:val="24"/>
          <w:szCs w:val="24"/>
        </w:rPr>
      </w:pPr>
    </w:p>
    <w:p w14:paraId="7B155999" w14:textId="720D3B52" w:rsidR="00221CA2" w:rsidRPr="007F280A" w:rsidRDefault="00221CA2" w:rsidP="009054D0">
      <w:pPr>
        <w:pStyle w:val="Prrafodelista"/>
        <w:numPr>
          <w:ilvl w:val="0"/>
          <w:numId w:val="1"/>
        </w:numPr>
        <w:spacing w:line="276" w:lineRule="auto"/>
        <w:ind w:left="0" w:right="-568"/>
        <w:jc w:val="both"/>
        <w:rPr>
          <w:rFonts w:ascii="Arial" w:hAnsi="Arial" w:cs="Arial"/>
          <w:b/>
          <w:bCs/>
          <w:i/>
          <w:iCs/>
          <w:sz w:val="24"/>
          <w:szCs w:val="24"/>
        </w:rPr>
      </w:pPr>
      <w:r w:rsidRPr="007F280A">
        <w:rPr>
          <w:rFonts w:ascii="Arial" w:hAnsi="Arial" w:cs="Arial"/>
          <w:b/>
          <w:bCs/>
          <w:i/>
          <w:iCs/>
          <w:sz w:val="24"/>
          <w:szCs w:val="24"/>
        </w:rPr>
        <w:t xml:space="preserve">Duque ha destacado que </w:t>
      </w:r>
      <w:r w:rsidR="009054D0" w:rsidRPr="007F280A">
        <w:rPr>
          <w:rStyle w:val="normaltextrun"/>
          <w:rFonts w:ascii="Arial" w:hAnsi="Arial" w:cs="Arial"/>
          <w:b/>
          <w:bCs/>
          <w:i/>
          <w:iCs/>
          <w:sz w:val="24"/>
          <w:szCs w:val="24"/>
        </w:rPr>
        <w:t>"</w:t>
      </w:r>
      <w:r w:rsidR="007F280A">
        <w:rPr>
          <w:rStyle w:val="normaltextrun"/>
          <w:rFonts w:ascii="Arial" w:hAnsi="Arial" w:cs="Arial"/>
          <w:b/>
          <w:bCs/>
          <w:i/>
          <w:iCs/>
          <w:sz w:val="24"/>
          <w:szCs w:val="24"/>
        </w:rPr>
        <w:t>l</w:t>
      </w:r>
      <w:r w:rsidR="009054D0" w:rsidRPr="007F280A">
        <w:rPr>
          <w:rStyle w:val="normaltextrun"/>
          <w:rFonts w:ascii="Arial" w:hAnsi="Arial" w:cs="Arial"/>
          <w:b/>
          <w:bCs/>
          <w:i/>
          <w:iCs/>
          <w:sz w:val="24"/>
          <w:szCs w:val="24"/>
        </w:rPr>
        <w:t xml:space="preserve">a innovación es esencial para el éxito continuo de todas las empresas en un mundo en constante cambio, que no solo garantiza la supervivencia de las empresas, sino que también </w:t>
      </w:r>
      <w:r w:rsidR="009054D0" w:rsidRPr="007F280A">
        <w:rPr>
          <w:rFonts w:ascii="Arial" w:hAnsi="Arial" w:cs="Arial"/>
          <w:b/>
          <w:bCs/>
          <w:i/>
          <w:iCs/>
          <w:sz w:val="24"/>
          <w:szCs w:val="24"/>
        </w:rPr>
        <w:t>alimenta la curiosidad humana y el deseo de explorar lo desconocido, creando un ciclo virtuoso de progreso y descubrimiento"</w:t>
      </w:r>
      <w:r w:rsidR="007F280A">
        <w:rPr>
          <w:rFonts w:ascii="Arial" w:hAnsi="Arial" w:cs="Arial"/>
          <w:b/>
          <w:bCs/>
          <w:i/>
          <w:iCs/>
          <w:sz w:val="24"/>
          <w:szCs w:val="24"/>
        </w:rPr>
        <w:t>.</w:t>
      </w:r>
    </w:p>
    <w:p w14:paraId="7D1B48C6" w14:textId="77777777" w:rsidR="00221CA2" w:rsidRPr="00E16C08" w:rsidRDefault="00221CA2" w:rsidP="00E16C08">
      <w:pPr>
        <w:pStyle w:val="Prrafodelista"/>
        <w:rPr>
          <w:rFonts w:ascii="Arial" w:hAnsi="Arial" w:cs="Arial"/>
          <w:b/>
          <w:bCs/>
          <w:i/>
          <w:iCs/>
          <w:sz w:val="24"/>
          <w:szCs w:val="24"/>
        </w:rPr>
      </w:pPr>
    </w:p>
    <w:p w14:paraId="0343A2AE" w14:textId="2DD8279C" w:rsidR="00DF4C96" w:rsidRPr="00560213" w:rsidRDefault="00D42801" w:rsidP="00DF4C96">
      <w:pPr>
        <w:pStyle w:val="Prrafodelista"/>
        <w:numPr>
          <w:ilvl w:val="0"/>
          <w:numId w:val="1"/>
        </w:numPr>
        <w:spacing w:line="276" w:lineRule="auto"/>
        <w:ind w:left="0" w:right="-568"/>
        <w:jc w:val="both"/>
        <w:rPr>
          <w:rFonts w:ascii="Arial" w:hAnsi="Arial" w:cs="Arial"/>
          <w:b/>
          <w:bCs/>
          <w:i/>
          <w:iCs/>
          <w:sz w:val="24"/>
          <w:szCs w:val="24"/>
        </w:rPr>
      </w:pPr>
      <w:r w:rsidRPr="00D42801">
        <w:rPr>
          <w:rFonts w:ascii="Arial" w:hAnsi="Arial" w:cs="Arial"/>
          <w:b/>
          <w:bCs/>
          <w:i/>
          <w:iCs/>
          <w:sz w:val="24"/>
          <w:szCs w:val="24"/>
        </w:rPr>
        <w:t xml:space="preserve">La </w:t>
      </w:r>
      <w:r w:rsidR="003A3753" w:rsidRPr="003A3753">
        <w:rPr>
          <w:rFonts w:ascii="Arial" w:hAnsi="Arial" w:cs="Arial"/>
          <w:b/>
          <w:bCs/>
          <w:i/>
          <w:iCs/>
          <w:sz w:val="24"/>
          <w:szCs w:val="24"/>
        </w:rPr>
        <w:t>directora</w:t>
      </w:r>
      <w:r w:rsidR="00DF4C96">
        <w:rPr>
          <w:rFonts w:ascii="Arial" w:hAnsi="Arial" w:cs="Arial"/>
          <w:b/>
          <w:bCs/>
          <w:i/>
          <w:iCs/>
          <w:sz w:val="24"/>
          <w:szCs w:val="24"/>
        </w:rPr>
        <w:t xml:space="preserve"> </w:t>
      </w:r>
      <w:r w:rsidR="003A3753" w:rsidRPr="00665FA6">
        <w:rPr>
          <w:rFonts w:ascii="Arial" w:hAnsi="Arial" w:cs="Arial"/>
          <w:b/>
          <w:bCs/>
          <w:i/>
          <w:iCs/>
          <w:sz w:val="24"/>
          <w:szCs w:val="24"/>
        </w:rPr>
        <w:t>territorial</w:t>
      </w:r>
      <w:r w:rsidR="00DF4C96" w:rsidRPr="00665FA6">
        <w:rPr>
          <w:rFonts w:ascii="Arial" w:hAnsi="Arial" w:cs="Arial"/>
          <w:b/>
          <w:bCs/>
          <w:i/>
          <w:iCs/>
          <w:sz w:val="24"/>
          <w:szCs w:val="24"/>
        </w:rPr>
        <w:t xml:space="preserve"> Ebro</w:t>
      </w:r>
      <w:r w:rsidR="003A3753" w:rsidRPr="00665FA6">
        <w:rPr>
          <w:rFonts w:ascii="Arial" w:hAnsi="Arial" w:cs="Arial"/>
          <w:b/>
          <w:bCs/>
          <w:i/>
          <w:iCs/>
          <w:sz w:val="24"/>
          <w:szCs w:val="24"/>
        </w:rPr>
        <w:t xml:space="preserve"> de CaixaBank</w:t>
      </w:r>
      <w:r w:rsidR="00DF4C96" w:rsidRPr="00665FA6">
        <w:rPr>
          <w:rFonts w:ascii="Arial" w:hAnsi="Arial" w:cs="Arial"/>
          <w:b/>
          <w:bCs/>
          <w:i/>
          <w:iCs/>
          <w:sz w:val="24"/>
          <w:szCs w:val="24"/>
        </w:rPr>
        <w:t>, Isabel Moreno</w:t>
      </w:r>
      <w:r w:rsidR="009C045E" w:rsidRPr="00665FA6">
        <w:rPr>
          <w:rFonts w:ascii="Arial" w:hAnsi="Arial" w:cs="Arial"/>
          <w:b/>
          <w:bCs/>
          <w:i/>
          <w:iCs/>
          <w:sz w:val="24"/>
          <w:szCs w:val="24"/>
        </w:rPr>
        <w:t>,</w:t>
      </w:r>
      <w:r w:rsidR="003A3753" w:rsidRPr="00665FA6">
        <w:rPr>
          <w:rFonts w:ascii="Arial" w:hAnsi="Arial" w:cs="Arial"/>
          <w:b/>
          <w:bCs/>
          <w:i/>
          <w:iCs/>
          <w:sz w:val="24"/>
          <w:szCs w:val="24"/>
        </w:rPr>
        <w:t xml:space="preserve"> ha manifestado que “la </w:t>
      </w:r>
      <w:r w:rsidR="00DF4C96" w:rsidRPr="00665FA6">
        <w:rPr>
          <w:rFonts w:ascii="Arial" w:hAnsi="Arial" w:cs="Arial"/>
          <w:b/>
          <w:bCs/>
          <w:i/>
          <w:iCs/>
          <w:sz w:val="24"/>
          <w:szCs w:val="24"/>
        </w:rPr>
        <w:t>innovación</w:t>
      </w:r>
      <w:r w:rsidR="003A3753" w:rsidRPr="00665FA6">
        <w:rPr>
          <w:rFonts w:ascii="Arial" w:hAnsi="Arial" w:cs="Arial"/>
          <w:b/>
          <w:bCs/>
          <w:i/>
          <w:iCs/>
          <w:sz w:val="24"/>
          <w:szCs w:val="24"/>
        </w:rPr>
        <w:t xml:space="preserve">, la sostenibilidad y la adaptación a un mercado global son grandes desafíos </w:t>
      </w:r>
      <w:r w:rsidR="00560213" w:rsidRPr="00665FA6">
        <w:rPr>
          <w:rFonts w:ascii="Arial" w:hAnsi="Arial" w:cs="Arial"/>
          <w:b/>
          <w:bCs/>
          <w:i/>
          <w:iCs/>
          <w:sz w:val="24"/>
          <w:szCs w:val="24"/>
        </w:rPr>
        <w:t xml:space="preserve">a los que se enfrenta </w:t>
      </w:r>
      <w:r w:rsidR="003A3753" w:rsidRPr="00665FA6">
        <w:rPr>
          <w:rFonts w:ascii="Arial" w:hAnsi="Arial" w:cs="Arial"/>
          <w:b/>
          <w:bCs/>
          <w:i/>
          <w:iCs/>
          <w:sz w:val="24"/>
          <w:szCs w:val="24"/>
        </w:rPr>
        <w:t xml:space="preserve">el tejido empresarial </w:t>
      </w:r>
      <w:r w:rsidR="00DF4C96" w:rsidRPr="00665FA6">
        <w:rPr>
          <w:rFonts w:ascii="Arial" w:hAnsi="Arial" w:cs="Arial"/>
          <w:b/>
          <w:bCs/>
          <w:i/>
          <w:iCs/>
          <w:sz w:val="24"/>
          <w:szCs w:val="24"/>
        </w:rPr>
        <w:t>riojano</w:t>
      </w:r>
      <w:r w:rsidR="003A3753" w:rsidRPr="00665FA6">
        <w:rPr>
          <w:rFonts w:ascii="Arial" w:hAnsi="Arial" w:cs="Arial"/>
          <w:b/>
          <w:bCs/>
          <w:i/>
          <w:iCs/>
          <w:sz w:val="24"/>
          <w:szCs w:val="24"/>
        </w:rPr>
        <w:t xml:space="preserve"> </w:t>
      </w:r>
      <w:r w:rsidR="00560213" w:rsidRPr="00665FA6">
        <w:rPr>
          <w:rFonts w:ascii="Arial" w:hAnsi="Arial" w:cs="Arial"/>
          <w:b/>
          <w:bCs/>
          <w:i/>
          <w:iCs/>
          <w:sz w:val="24"/>
          <w:szCs w:val="24"/>
        </w:rPr>
        <w:t xml:space="preserve">que, </w:t>
      </w:r>
      <w:r w:rsidR="003A3753" w:rsidRPr="00665FA6">
        <w:rPr>
          <w:rFonts w:ascii="Arial" w:hAnsi="Arial" w:cs="Arial"/>
          <w:b/>
          <w:bCs/>
          <w:i/>
          <w:iCs/>
          <w:sz w:val="24"/>
          <w:szCs w:val="24"/>
        </w:rPr>
        <w:t>junto a CaixaBank, podemos convertir en oportunidades que nos permitan</w:t>
      </w:r>
      <w:r w:rsidR="00560213" w:rsidRPr="00665FA6">
        <w:rPr>
          <w:rFonts w:ascii="Arial" w:hAnsi="Arial" w:cs="Arial"/>
          <w:b/>
          <w:bCs/>
          <w:i/>
          <w:iCs/>
          <w:sz w:val="24"/>
          <w:szCs w:val="24"/>
        </w:rPr>
        <w:t xml:space="preserve"> forjar empresas sólidas y preparadas para afrontar los retos del mañana”</w:t>
      </w:r>
      <w:r w:rsidR="003A3753" w:rsidRPr="00665FA6">
        <w:rPr>
          <w:rFonts w:ascii="Arial" w:hAnsi="Arial" w:cs="Arial"/>
          <w:b/>
          <w:bCs/>
          <w:i/>
          <w:iCs/>
          <w:sz w:val="24"/>
          <w:szCs w:val="24"/>
        </w:rPr>
        <w:t>.</w:t>
      </w:r>
    </w:p>
    <w:p w14:paraId="151EDF95" w14:textId="77777777" w:rsidR="00DF4C96" w:rsidRPr="00DF4C96" w:rsidRDefault="00DF4C96" w:rsidP="00DF4C96">
      <w:pPr>
        <w:spacing w:line="276" w:lineRule="auto"/>
        <w:ind w:right="-568"/>
        <w:jc w:val="both"/>
        <w:rPr>
          <w:rFonts w:ascii="Arial" w:hAnsi="Arial" w:cs="Arial"/>
          <w:b/>
          <w:bCs/>
          <w:i/>
          <w:iCs/>
          <w:sz w:val="24"/>
          <w:szCs w:val="24"/>
        </w:rPr>
      </w:pPr>
    </w:p>
    <w:p w14:paraId="6D4F2382" w14:textId="16F4FEB0" w:rsidR="001E4FCE" w:rsidRPr="00A05282" w:rsidRDefault="00DF4C96" w:rsidP="00A05282">
      <w:pPr>
        <w:spacing w:line="240" w:lineRule="auto"/>
        <w:ind w:left="-426" w:right="-568"/>
        <w:rPr>
          <w:rFonts w:ascii="Arial" w:hAnsi="Arial" w:cs="Arial"/>
          <w:b/>
          <w:bCs/>
        </w:rPr>
      </w:pPr>
      <w:r>
        <w:rPr>
          <w:rFonts w:ascii="Arial" w:hAnsi="Arial" w:cs="Arial"/>
          <w:b/>
          <w:bCs/>
        </w:rPr>
        <w:t>Logroño</w:t>
      </w:r>
      <w:r w:rsidR="00254982" w:rsidRPr="00F56910">
        <w:rPr>
          <w:rFonts w:ascii="Arial" w:hAnsi="Arial" w:cs="Arial"/>
          <w:b/>
          <w:bCs/>
        </w:rPr>
        <w:t xml:space="preserve">, </w:t>
      </w:r>
      <w:r>
        <w:rPr>
          <w:rFonts w:ascii="Arial" w:hAnsi="Arial" w:cs="Arial"/>
          <w:b/>
          <w:bCs/>
        </w:rPr>
        <w:t xml:space="preserve">9 </w:t>
      </w:r>
      <w:r w:rsidR="0023523E" w:rsidRPr="00F56910">
        <w:rPr>
          <w:rFonts w:ascii="Arial" w:hAnsi="Arial" w:cs="Arial"/>
          <w:b/>
          <w:bCs/>
        </w:rPr>
        <w:t xml:space="preserve">de </w:t>
      </w:r>
      <w:r>
        <w:rPr>
          <w:rFonts w:ascii="Arial" w:hAnsi="Arial" w:cs="Arial"/>
          <w:b/>
          <w:bCs/>
        </w:rPr>
        <w:t>abril</w:t>
      </w:r>
      <w:r w:rsidR="002072E3" w:rsidRPr="00F56910">
        <w:rPr>
          <w:rFonts w:ascii="Arial" w:hAnsi="Arial" w:cs="Arial"/>
          <w:b/>
          <w:bCs/>
        </w:rPr>
        <w:t xml:space="preserve"> </w:t>
      </w:r>
      <w:r w:rsidR="0023523E" w:rsidRPr="00F56910">
        <w:rPr>
          <w:rFonts w:ascii="Arial" w:hAnsi="Arial" w:cs="Arial"/>
          <w:b/>
          <w:bCs/>
        </w:rPr>
        <w:t>de 202</w:t>
      </w:r>
      <w:r w:rsidR="002072E3">
        <w:rPr>
          <w:rFonts w:ascii="Arial" w:hAnsi="Arial" w:cs="Arial"/>
          <w:b/>
          <w:bCs/>
        </w:rPr>
        <w:t>4</w:t>
      </w:r>
    </w:p>
    <w:p w14:paraId="36E2770F" w14:textId="1BFC4D16" w:rsidR="005D5408" w:rsidRPr="007F280A" w:rsidRDefault="007B2D4A" w:rsidP="009175C9">
      <w:pPr>
        <w:spacing w:line="276" w:lineRule="auto"/>
        <w:ind w:left="-426" w:right="-568"/>
        <w:jc w:val="both"/>
        <w:rPr>
          <w:rFonts w:ascii="Arial" w:hAnsi="Arial" w:cs="Arial"/>
        </w:rPr>
      </w:pPr>
      <w:r w:rsidRPr="007B2D4A">
        <w:rPr>
          <w:rFonts w:ascii="Arial" w:hAnsi="Arial" w:cs="Arial"/>
        </w:rPr>
        <w:t xml:space="preserve">CaixaBank, </w:t>
      </w:r>
      <w:r w:rsidR="009C045E" w:rsidRPr="00627488">
        <w:rPr>
          <w:rStyle w:val="normaltextrun"/>
          <w:rFonts w:ascii="Arial" w:hAnsi="Arial" w:cs="Arial"/>
        </w:rPr>
        <w:t xml:space="preserve">a través de su servicio especializado para </w:t>
      </w:r>
      <w:r w:rsidR="009C045E" w:rsidRPr="007F280A">
        <w:rPr>
          <w:rStyle w:val="normaltextrun"/>
          <w:rFonts w:ascii="Arial" w:hAnsi="Arial" w:cs="Arial"/>
        </w:rPr>
        <w:t>empresas, CaixaBank Empresas</w:t>
      </w:r>
      <w:r w:rsidRPr="007F280A">
        <w:rPr>
          <w:rFonts w:ascii="Arial" w:hAnsi="Arial" w:cs="Arial"/>
        </w:rPr>
        <w:t xml:space="preserve">, ha celebrado </w:t>
      </w:r>
      <w:r w:rsidR="009C045E" w:rsidRPr="007F280A">
        <w:rPr>
          <w:rFonts w:ascii="Arial" w:hAnsi="Arial" w:cs="Arial"/>
        </w:rPr>
        <w:t xml:space="preserve">este </w:t>
      </w:r>
      <w:r w:rsidR="005D5408" w:rsidRPr="007F280A">
        <w:rPr>
          <w:rFonts w:ascii="Arial" w:hAnsi="Arial" w:cs="Arial"/>
        </w:rPr>
        <w:t>martes</w:t>
      </w:r>
      <w:r w:rsidRPr="007F280A">
        <w:rPr>
          <w:rFonts w:ascii="Arial" w:hAnsi="Arial" w:cs="Arial"/>
        </w:rPr>
        <w:t xml:space="preserve"> </w:t>
      </w:r>
      <w:r w:rsidR="009F39BB" w:rsidRPr="007F280A">
        <w:rPr>
          <w:rFonts w:ascii="Arial" w:hAnsi="Arial" w:cs="Arial"/>
        </w:rPr>
        <w:t>un</w:t>
      </w:r>
      <w:r w:rsidR="009C045E" w:rsidRPr="007F280A">
        <w:rPr>
          <w:rFonts w:ascii="Arial" w:hAnsi="Arial" w:cs="Arial"/>
        </w:rPr>
        <w:t>a jornada</w:t>
      </w:r>
      <w:r w:rsidR="00722F87" w:rsidRPr="007F280A">
        <w:rPr>
          <w:rFonts w:ascii="Arial" w:hAnsi="Arial" w:cs="Arial"/>
        </w:rPr>
        <w:t xml:space="preserve"> </w:t>
      </w:r>
      <w:r w:rsidR="009175C9" w:rsidRPr="007F280A">
        <w:rPr>
          <w:rFonts w:ascii="Arial" w:hAnsi="Arial" w:cs="Arial"/>
        </w:rPr>
        <w:t>que ha contado c</w:t>
      </w:r>
      <w:r w:rsidRPr="007F280A">
        <w:rPr>
          <w:rFonts w:ascii="Arial" w:hAnsi="Arial" w:cs="Arial"/>
        </w:rPr>
        <w:t>on la participación d</w:t>
      </w:r>
      <w:r w:rsidR="005D5408" w:rsidRPr="007F280A">
        <w:rPr>
          <w:rFonts w:ascii="Arial" w:hAnsi="Arial" w:cs="Arial"/>
        </w:rPr>
        <w:t>e Pedro Duque, primer astronauta español</w:t>
      </w:r>
      <w:r w:rsidR="00E034E4" w:rsidRPr="007F280A">
        <w:rPr>
          <w:rFonts w:ascii="Arial" w:hAnsi="Arial" w:cs="Arial"/>
        </w:rPr>
        <w:t xml:space="preserve"> y </w:t>
      </w:r>
      <w:r w:rsidR="009F453E" w:rsidRPr="007F280A">
        <w:rPr>
          <w:rFonts w:ascii="Arial" w:hAnsi="Arial" w:cs="Arial"/>
        </w:rPr>
        <w:t>P</w:t>
      </w:r>
      <w:r w:rsidR="005D5408" w:rsidRPr="007F280A">
        <w:rPr>
          <w:rFonts w:ascii="Arial" w:hAnsi="Arial" w:cs="Arial"/>
        </w:rPr>
        <w:t>remio Príncipe de Asturias de Cooperación Internacional.</w:t>
      </w:r>
      <w:r w:rsidR="00E034E4" w:rsidRPr="007F280A">
        <w:rPr>
          <w:rFonts w:ascii="Arial" w:hAnsi="Arial" w:cs="Arial"/>
        </w:rPr>
        <w:t xml:space="preserve"> Pedro Duque fue además ministro de Ciencia e Innovación del Gobierno de España desde 2018 hasta 2021 y cuenta, entre otros reconocimientos, con la Gran Cruz al Mérito Aeronáutico impuesta por el Rey Juan Carlos. En la actualidad es el presidente de Hispasat. </w:t>
      </w:r>
    </w:p>
    <w:p w14:paraId="3ED4F97D" w14:textId="5F6E3554" w:rsidR="005D5408" w:rsidRDefault="005D5408" w:rsidP="009175C9">
      <w:pPr>
        <w:spacing w:line="276" w:lineRule="auto"/>
        <w:ind w:left="-426" w:right="-568"/>
        <w:jc w:val="both"/>
        <w:rPr>
          <w:rFonts w:ascii="Arial" w:hAnsi="Arial" w:cs="Arial"/>
        </w:rPr>
      </w:pPr>
      <w:r w:rsidRPr="007F280A">
        <w:rPr>
          <w:rFonts w:ascii="Arial" w:hAnsi="Arial" w:cs="Arial"/>
        </w:rPr>
        <w:t>Duque ha enfocado la ponencia en liderazgo y gesti</w:t>
      </w:r>
      <w:r w:rsidR="009F453E" w:rsidRPr="007F280A">
        <w:rPr>
          <w:rFonts w:ascii="Arial" w:hAnsi="Arial" w:cs="Arial"/>
        </w:rPr>
        <w:t>ó</w:t>
      </w:r>
      <w:r w:rsidRPr="007F280A">
        <w:rPr>
          <w:rFonts w:ascii="Arial" w:hAnsi="Arial" w:cs="Arial"/>
        </w:rPr>
        <w:t>n de equipos de alto rendimiento, así como la aplicación de las últimas tecnologías en la empresa.</w:t>
      </w:r>
      <w:r w:rsidR="00E034E4">
        <w:rPr>
          <w:rFonts w:ascii="Arial" w:hAnsi="Arial" w:cs="Arial"/>
        </w:rPr>
        <w:t xml:space="preserve"> </w:t>
      </w:r>
    </w:p>
    <w:p w14:paraId="6A1CDC0F" w14:textId="77777777" w:rsidR="007F280A" w:rsidRDefault="003A3753" w:rsidP="009175C9">
      <w:pPr>
        <w:spacing w:line="276" w:lineRule="auto"/>
        <w:ind w:left="-426" w:right="-568"/>
        <w:jc w:val="both"/>
        <w:rPr>
          <w:rFonts w:ascii="Arial" w:hAnsi="Arial" w:cs="Arial"/>
        </w:rPr>
      </w:pPr>
      <w:r w:rsidRPr="003A3753">
        <w:rPr>
          <w:rFonts w:ascii="Arial" w:hAnsi="Arial" w:cs="Arial"/>
        </w:rPr>
        <w:t>E</w:t>
      </w:r>
      <w:r w:rsidR="009F453E">
        <w:rPr>
          <w:rFonts w:ascii="Arial" w:hAnsi="Arial" w:cs="Arial"/>
        </w:rPr>
        <w:t>n e</w:t>
      </w:r>
      <w:r w:rsidRPr="003A3753">
        <w:rPr>
          <w:rFonts w:ascii="Arial" w:hAnsi="Arial" w:cs="Arial"/>
        </w:rPr>
        <w:t>l evento</w:t>
      </w:r>
      <w:r w:rsidR="009C045E">
        <w:rPr>
          <w:rFonts w:ascii="Arial" w:hAnsi="Arial" w:cs="Arial"/>
        </w:rPr>
        <w:t xml:space="preserve">, que se ha celebrado en el </w:t>
      </w:r>
      <w:r w:rsidR="005D5408">
        <w:rPr>
          <w:rFonts w:ascii="Arial" w:hAnsi="Arial" w:cs="Arial"/>
        </w:rPr>
        <w:t>C</w:t>
      </w:r>
      <w:r w:rsidR="009F453E">
        <w:rPr>
          <w:rFonts w:ascii="Arial" w:hAnsi="Arial" w:cs="Arial"/>
        </w:rPr>
        <w:t>í</w:t>
      </w:r>
      <w:r w:rsidR="005D5408">
        <w:rPr>
          <w:rFonts w:ascii="Arial" w:hAnsi="Arial" w:cs="Arial"/>
        </w:rPr>
        <w:t xml:space="preserve">rculo Logroñés, </w:t>
      </w:r>
      <w:r w:rsidR="009C045E">
        <w:rPr>
          <w:rFonts w:ascii="Arial" w:hAnsi="Arial" w:cs="Arial"/>
        </w:rPr>
        <w:t xml:space="preserve">han participado </w:t>
      </w:r>
      <w:r w:rsidR="00E16C08">
        <w:rPr>
          <w:rFonts w:ascii="Arial" w:hAnsi="Arial" w:cs="Arial"/>
        </w:rPr>
        <w:t>70</w:t>
      </w:r>
      <w:r w:rsidR="009C045E">
        <w:rPr>
          <w:rFonts w:ascii="Arial" w:hAnsi="Arial" w:cs="Arial"/>
        </w:rPr>
        <w:t xml:space="preserve"> empresarios </w:t>
      </w:r>
      <w:r w:rsidR="005D5408">
        <w:rPr>
          <w:rFonts w:ascii="Arial" w:hAnsi="Arial" w:cs="Arial"/>
        </w:rPr>
        <w:t>riojanos</w:t>
      </w:r>
      <w:r w:rsidR="009C045E">
        <w:rPr>
          <w:rFonts w:ascii="Arial" w:hAnsi="Arial" w:cs="Arial"/>
        </w:rPr>
        <w:t>,</w:t>
      </w:r>
      <w:r w:rsidRPr="003A3753">
        <w:rPr>
          <w:rFonts w:ascii="Arial" w:hAnsi="Arial" w:cs="Arial"/>
        </w:rPr>
        <w:t xml:space="preserve"> </w:t>
      </w:r>
      <w:r w:rsidR="005D5408">
        <w:rPr>
          <w:rFonts w:ascii="Arial" w:hAnsi="Arial" w:cs="Arial"/>
        </w:rPr>
        <w:t xml:space="preserve">de sectores tan variados como </w:t>
      </w:r>
      <w:r w:rsidR="00E034E4">
        <w:rPr>
          <w:rFonts w:ascii="Arial" w:hAnsi="Arial" w:cs="Arial"/>
        </w:rPr>
        <w:t>el de la agroindustria</w:t>
      </w:r>
      <w:r w:rsidR="005D5408">
        <w:rPr>
          <w:rFonts w:ascii="Arial" w:hAnsi="Arial" w:cs="Arial"/>
        </w:rPr>
        <w:t xml:space="preserve">, </w:t>
      </w:r>
      <w:r w:rsidR="00E034E4">
        <w:rPr>
          <w:rFonts w:ascii="Arial" w:hAnsi="Arial" w:cs="Arial"/>
        </w:rPr>
        <w:t>el del vino</w:t>
      </w:r>
      <w:r w:rsidR="005D5408">
        <w:rPr>
          <w:rFonts w:ascii="Arial" w:hAnsi="Arial" w:cs="Arial"/>
        </w:rPr>
        <w:t>, conservas</w:t>
      </w:r>
      <w:r w:rsidR="00E034E4">
        <w:rPr>
          <w:rFonts w:ascii="Arial" w:hAnsi="Arial" w:cs="Arial"/>
        </w:rPr>
        <w:t xml:space="preserve"> o </w:t>
      </w:r>
      <w:r w:rsidR="005D5408">
        <w:rPr>
          <w:rFonts w:ascii="Arial" w:hAnsi="Arial" w:cs="Arial"/>
        </w:rPr>
        <w:t>porcino</w:t>
      </w:r>
      <w:r w:rsidR="00E034E4">
        <w:rPr>
          <w:rFonts w:ascii="Arial" w:hAnsi="Arial" w:cs="Arial"/>
        </w:rPr>
        <w:t xml:space="preserve">, </w:t>
      </w:r>
      <w:r w:rsidR="009F453E">
        <w:rPr>
          <w:rFonts w:ascii="Arial" w:hAnsi="Arial" w:cs="Arial"/>
        </w:rPr>
        <w:t xml:space="preserve">así </w:t>
      </w:r>
      <w:r w:rsidR="005D5408">
        <w:rPr>
          <w:rFonts w:ascii="Arial" w:hAnsi="Arial" w:cs="Arial"/>
        </w:rPr>
        <w:t>como automoción y logística</w:t>
      </w:r>
      <w:r w:rsidR="009F453E">
        <w:rPr>
          <w:rFonts w:ascii="Arial" w:hAnsi="Arial" w:cs="Arial"/>
        </w:rPr>
        <w:t xml:space="preserve"> y</w:t>
      </w:r>
      <w:r w:rsidR="005D5408">
        <w:rPr>
          <w:rFonts w:ascii="Arial" w:hAnsi="Arial" w:cs="Arial"/>
        </w:rPr>
        <w:t xml:space="preserve"> </w:t>
      </w:r>
      <w:r w:rsidRPr="003A3753">
        <w:rPr>
          <w:rFonts w:ascii="Arial" w:hAnsi="Arial" w:cs="Arial"/>
        </w:rPr>
        <w:t>ha sido un punto de encuentro para la reflexión y el diálogo</w:t>
      </w:r>
      <w:r w:rsidR="009F453E">
        <w:rPr>
          <w:rFonts w:ascii="Arial" w:hAnsi="Arial" w:cs="Arial"/>
        </w:rPr>
        <w:t xml:space="preserve">. </w:t>
      </w:r>
    </w:p>
    <w:p w14:paraId="396E7E13" w14:textId="26A38472" w:rsidR="003A3753" w:rsidRDefault="009F453E" w:rsidP="009175C9">
      <w:pPr>
        <w:spacing w:line="276" w:lineRule="auto"/>
        <w:ind w:left="-426" w:right="-568"/>
        <w:jc w:val="both"/>
        <w:rPr>
          <w:rFonts w:ascii="Arial" w:hAnsi="Arial" w:cs="Arial"/>
        </w:rPr>
      </w:pPr>
      <w:r>
        <w:rPr>
          <w:rFonts w:ascii="Arial" w:hAnsi="Arial" w:cs="Arial"/>
        </w:rPr>
        <w:lastRenderedPageBreak/>
        <w:t>Además,</w:t>
      </w:r>
      <w:r w:rsidR="00722F87">
        <w:rPr>
          <w:rFonts w:ascii="Arial" w:hAnsi="Arial" w:cs="Arial"/>
        </w:rPr>
        <w:t xml:space="preserve"> ha permitido ofrecer </w:t>
      </w:r>
      <w:r w:rsidR="003A3753" w:rsidRPr="003A3753">
        <w:rPr>
          <w:rFonts w:ascii="Arial" w:hAnsi="Arial" w:cs="Arial"/>
        </w:rPr>
        <w:t xml:space="preserve">a los </w:t>
      </w:r>
      <w:r w:rsidR="005D5408">
        <w:rPr>
          <w:rFonts w:ascii="Arial" w:hAnsi="Arial" w:cs="Arial"/>
        </w:rPr>
        <w:t xml:space="preserve">asistentes </w:t>
      </w:r>
      <w:r w:rsidR="003A3753" w:rsidRPr="003A3753">
        <w:rPr>
          <w:rFonts w:ascii="Arial" w:hAnsi="Arial" w:cs="Arial"/>
        </w:rPr>
        <w:t>herramientas valiosas para impulsar sus negocios hacia un futuro más próspero y sostenible.</w:t>
      </w:r>
    </w:p>
    <w:p w14:paraId="5AE767C1" w14:textId="21B79156" w:rsidR="007B2D4A" w:rsidRPr="007B2D4A" w:rsidRDefault="009175C9" w:rsidP="009175C9">
      <w:pPr>
        <w:spacing w:line="276" w:lineRule="auto"/>
        <w:ind w:left="-426" w:right="-568"/>
        <w:jc w:val="both"/>
        <w:rPr>
          <w:rFonts w:ascii="Arial" w:hAnsi="Arial" w:cs="Arial"/>
        </w:rPr>
      </w:pPr>
      <w:r>
        <w:rPr>
          <w:rFonts w:ascii="Arial" w:hAnsi="Arial" w:cs="Arial"/>
        </w:rPr>
        <w:t>En el acto también ha</w:t>
      </w:r>
      <w:r w:rsidR="00322F7A">
        <w:rPr>
          <w:rFonts w:ascii="Arial" w:hAnsi="Arial" w:cs="Arial"/>
        </w:rPr>
        <w:t>n</w:t>
      </w:r>
      <w:r>
        <w:rPr>
          <w:rFonts w:ascii="Arial" w:hAnsi="Arial" w:cs="Arial"/>
        </w:rPr>
        <w:t xml:space="preserve"> participado la directora</w:t>
      </w:r>
      <w:r w:rsidR="003E66E2">
        <w:rPr>
          <w:rFonts w:ascii="Arial" w:hAnsi="Arial" w:cs="Arial"/>
        </w:rPr>
        <w:t xml:space="preserve"> </w:t>
      </w:r>
      <w:r>
        <w:rPr>
          <w:rFonts w:ascii="Arial" w:hAnsi="Arial" w:cs="Arial"/>
        </w:rPr>
        <w:t xml:space="preserve">territorial </w:t>
      </w:r>
      <w:r w:rsidR="003E66E2">
        <w:rPr>
          <w:rFonts w:ascii="Arial" w:hAnsi="Arial" w:cs="Arial"/>
        </w:rPr>
        <w:t xml:space="preserve">Ebro </w:t>
      </w:r>
      <w:r>
        <w:rPr>
          <w:rFonts w:ascii="Arial" w:hAnsi="Arial" w:cs="Arial"/>
        </w:rPr>
        <w:t>de CaixaBank</w:t>
      </w:r>
      <w:r w:rsidR="003E66E2">
        <w:rPr>
          <w:rFonts w:ascii="Arial" w:hAnsi="Arial" w:cs="Arial"/>
        </w:rPr>
        <w:t>, Isabel Moren</w:t>
      </w:r>
      <w:r w:rsidR="00E16C08">
        <w:rPr>
          <w:rFonts w:ascii="Arial" w:hAnsi="Arial" w:cs="Arial"/>
        </w:rPr>
        <w:t>o</w:t>
      </w:r>
      <w:r w:rsidR="009F453E">
        <w:rPr>
          <w:rFonts w:ascii="Arial" w:hAnsi="Arial" w:cs="Arial"/>
        </w:rPr>
        <w:t xml:space="preserve"> y </w:t>
      </w:r>
      <w:r>
        <w:rPr>
          <w:rFonts w:ascii="Arial" w:hAnsi="Arial" w:cs="Arial"/>
        </w:rPr>
        <w:t xml:space="preserve">el director comercial de Banca de Empresas de la </w:t>
      </w:r>
      <w:r w:rsidR="009F453E">
        <w:rPr>
          <w:rFonts w:ascii="Arial" w:hAnsi="Arial" w:cs="Arial"/>
        </w:rPr>
        <w:t>T</w:t>
      </w:r>
      <w:r w:rsidR="003E66E2">
        <w:rPr>
          <w:rFonts w:ascii="Arial" w:hAnsi="Arial" w:cs="Arial"/>
        </w:rPr>
        <w:t>erritorial Ebro</w:t>
      </w:r>
      <w:r>
        <w:rPr>
          <w:rFonts w:ascii="Arial" w:hAnsi="Arial" w:cs="Arial"/>
        </w:rPr>
        <w:t>,</w:t>
      </w:r>
      <w:r w:rsidR="003E66E2">
        <w:rPr>
          <w:rFonts w:ascii="Arial" w:hAnsi="Arial" w:cs="Arial"/>
        </w:rPr>
        <w:t xml:space="preserve"> Carlos S</w:t>
      </w:r>
      <w:r w:rsidR="009F453E">
        <w:rPr>
          <w:rFonts w:ascii="Arial" w:hAnsi="Arial" w:cs="Arial"/>
        </w:rPr>
        <w:t>á</w:t>
      </w:r>
      <w:r w:rsidR="003E66E2">
        <w:rPr>
          <w:rFonts w:ascii="Arial" w:hAnsi="Arial" w:cs="Arial"/>
        </w:rPr>
        <w:t>nchez.</w:t>
      </w:r>
    </w:p>
    <w:p w14:paraId="2BCC2952" w14:textId="6CCA36BA" w:rsidR="009054D0" w:rsidRPr="007F280A" w:rsidRDefault="003E66E2" w:rsidP="009054D0">
      <w:pPr>
        <w:spacing w:line="276" w:lineRule="auto"/>
        <w:ind w:left="-426" w:right="-568"/>
        <w:jc w:val="both"/>
        <w:rPr>
          <w:rFonts w:ascii="Arial" w:hAnsi="Arial" w:cs="Arial"/>
        </w:rPr>
      </w:pPr>
      <w:r w:rsidRPr="007F280A">
        <w:rPr>
          <w:rFonts w:ascii="Arial" w:hAnsi="Arial" w:cs="Arial"/>
        </w:rPr>
        <w:t>Pedro Duque</w:t>
      </w:r>
      <w:r w:rsidR="007B2D4A" w:rsidRPr="007F280A">
        <w:rPr>
          <w:rFonts w:ascii="Arial" w:hAnsi="Arial" w:cs="Arial"/>
        </w:rPr>
        <w:t xml:space="preserve">, en su ponencia principal, </w:t>
      </w:r>
      <w:r w:rsidR="00722F87" w:rsidRPr="007F280A">
        <w:rPr>
          <w:rFonts w:ascii="Arial" w:hAnsi="Arial" w:cs="Arial"/>
        </w:rPr>
        <w:t>ha</w:t>
      </w:r>
      <w:r w:rsidR="007F280A">
        <w:rPr>
          <w:rFonts w:ascii="Arial" w:hAnsi="Arial" w:cs="Arial"/>
        </w:rPr>
        <w:t xml:space="preserve"> defendido que</w:t>
      </w:r>
      <w:r w:rsidR="007B2D4A" w:rsidRPr="007F280A">
        <w:rPr>
          <w:rFonts w:ascii="Arial" w:hAnsi="Arial" w:cs="Arial"/>
        </w:rPr>
        <w:t xml:space="preserve"> </w:t>
      </w:r>
      <w:r w:rsidR="009054D0" w:rsidRPr="007F280A">
        <w:t>"</w:t>
      </w:r>
      <w:r w:rsidR="007F280A">
        <w:t>l</w:t>
      </w:r>
      <w:r w:rsidR="009054D0" w:rsidRPr="007F280A">
        <w:rPr>
          <w:rFonts w:ascii="Arial" w:hAnsi="Arial" w:cs="Arial"/>
        </w:rPr>
        <w:t>a innovación es esencial para el éxito continuo de todas las empresas en un mundo en constante cambio. La búsqueda de metas aparentemente inalcanzables, como el viaje al espacio, no solo emociona y motiva a los equipos, sino que también impulsa la creación de soluciones innovadoras</w:t>
      </w:r>
      <w:r w:rsidR="007F280A">
        <w:rPr>
          <w:rFonts w:ascii="Arial" w:hAnsi="Arial" w:cs="Arial"/>
        </w:rPr>
        <w:t>”</w:t>
      </w:r>
      <w:r w:rsidR="009054D0" w:rsidRPr="007F280A">
        <w:rPr>
          <w:rFonts w:ascii="Arial" w:hAnsi="Arial" w:cs="Arial"/>
        </w:rPr>
        <w:t>.</w:t>
      </w:r>
      <w:r w:rsidR="009054D0" w:rsidRPr="007F280A">
        <w:rPr>
          <w:i/>
          <w:iCs/>
        </w:rPr>
        <w:t xml:space="preserve"> </w:t>
      </w:r>
    </w:p>
    <w:p w14:paraId="6097D084" w14:textId="2E1613B6" w:rsidR="009054D0" w:rsidRPr="009054D0" w:rsidRDefault="007F280A" w:rsidP="009054D0">
      <w:pPr>
        <w:spacing w:line="276" w:lineRule="auto"/>
        <w:ind w:left="-426" w:right="-568"/>
        <w:jc w:val="both"/>
        <w:rPr>
          <w:rFonts w:ascii="Arial" w:hAnsi="Arial" w:cs="Arial"/>
        </w:rPr>
      </w:pPr>
      <w:r>
        <w:rPr>
          <w:rFonts w:ascii="Arial" w:hAnsi="Arial" w:cs="Arial"/>
        </w:rPr>
        <w:t>“</w:t>
      </w:r>
      <w:r w:rsidR="009054D0" w:rsidRPr="007F280A">
        <w:rPr>
          <w:rFonts w:ascii="Arial" w:hAnsi="Arial" w:cs="Arial"/>
        </w:rPr>
        <w:t>El desafío de llegar al espacio fue un ejemplo extraordinario de esta búsqueda de lo imposible, pero incluso una vez alcanzado ese hito, el impulso por seguir avanzando y superando obstáculos persiste. La innovación no solo garantiza la supervivencia de las empresas, sino que también alimenta la curiosidad humana y el deseo de explorar lo desconocido, creando un ciclo virtuoso de progreso y descubrimiento"</w:t>
      </w:r>
      <w:r>
        <w:rPr>
          <w:rFonts w:ascii="Arial" w:hAnsi="Arial" w:cs="Arial"/>
        </w:rPr>
        <w:t>, ha apuntado Duque.</w:t>
      </w:r>
    </w:p>
    <w:p w14:paraId="05AB1A4A" w14:textId="77777777" w:rsidR="007F280A" w:rsidRPr="007B2D4A" w:rsidRDefault="007F280A" w:rsidP="007F280A">
      <w:pPr>
        <w:spacing w:line="276" w:lineRule="auto"/>
        <w:ind w:left="-426" w:right="-568"/>
        <w:jc w:val="both"/>
        <w:rPr>
          <w:rFonts w:ascii="Arial" w:hAnsi="Arial" w:cs="Arial"/>
        </w:rPr>
      </w:pPr>
      <w:r>
        <w:rPr>
          <w:rFonts w:ascii="Arial" w:hAnsi="Arial" w:cs="Arial"/>
        </w:rPr>
        <w:t xml:space="preserve">En la jornada, la </w:t>
      </w:r>
      <w:bookmarkStart w:id="0" w:name="_Hlk156720420"/>
      <w:r>
        <w:rPr>
          <w:rFonts w:ascii="Arial" w:hAnsi="Arial" w:cs="Arial"/>
        </w:rPr>
        <w:t xml:space="preserve">directora territorial Ebro de CaixaBank ha </w:t>
      </w:r>
      <w:r w:rsidRPr="00665FA6">
        <w:rPr>
          <w:rFonts w:ascii="Arial" w:hAnsi="Arial" w:cs="Arial"/>
        </w:rPr>
        <w:t>subrayado que “la innovación, la sostenibilidad y la adaptación a un mercado global son grandes desafíos a los que se enfrenta el tejido empresarial riojano que, junto a CaixaBank, podemos convertir en oportunidades que nos permitan forjar empresas sólidas y preparadas para afrontar los retos del mañana”.</w:t>
      </w:r>
    </w:p>
    <w:bookmarkEnd w:id="0"/>
    <w:p w14:paraId="101C46ED" w14:textId="77777777" w:rsidR="007F280A" w:rsidRDefault="007F280A" w:rsidP="007F280A">
      <w:pPr>
        <w:spacing w:line="276" w:lineRule="auto"/>
        <w:ind w:left="-426" w:right="-568"/>
        <w:jc w:val="both"/>
        <w:rPr>
          <w:rFonts w:ascii="Arial" w:hAnsi="Arial" w:cs="Arial"/>
        </w:rPr>
      </w:pPr>
      <w:r>
        <w:rPr>
          <w:rFonts w:ascii="Arial" w:hAnsi="Arial" w:cs="Arial"/>
        </w:rPr>
        <w:t>Por su parte, el director de Banca de Empresas de la Dirección Territorial Ebro de CaixaBank ha puesto en valor las acciones que la entidad lleva a cabo en su parte más social, gracias a la colaboración con empresas de La Rioja, como es el caso del proyecto de vacunación GAVI Alliance o el programa Incorpora, ambas impulsadas por la Fundación “la Caixa”. Este tipo de programas reafirman el compromiso que estas instituciones tienen con el bienestar social y económico en La Rioja.</w:t>
      </w:r>
    </w:p>
    <w:p w14:paraId="08FA29E0" w14:textId="77777777" w:rsidR="009F453E" w:rsidRPr="009F453E" w:rsidRDefault="009F453E" w:rsidP="009F453E">
      <w:pPr>
        <w:pStyle w:val="paragraph"/>
        <w:spacing w:line="276" w:lineRule="auto"/>
        <w:ind w:left="-435" w:right="-570"/>
        <w:jc w:val="both"/>
        <w:textAlignment w:val="baseline"/>
        <w:rPr>
          <w:rStyle w:val="normaltextrun"/>
          <w:rFonts w:ascii="Arial" w:hAnsi="Arial" w:cs="Arial"/>
          <w:b/>
          <w:bCs/>
          <w:sz w:val="22"/>
          <w:szCs w:val="22"/>
        </w:rPr>
      </w:pPr>
      <w:r w:rsidRPr="009F453E">
        <w:rPr>
          <w:rStyle w:val="normaltextrun"/>
          <w:rFonts w:ascii="Arial" w:hAnsi="Arial" w:cs="Arial"/>
          <w:b/>
          <w:bCs/>
          <w:sz w:val="22"/>
          <w:szCs w:val="22"/>
        </w:rPr>
        <w:t xml:space="preserve">CaixaBank, entidad de referencia para las empresas   </w:t>
      </w:r>
    </w:p>
    <w:p w14:paraId="12B57978" w14:textId="77777777" w:rsidR="007F280A" w:rsidRDefault="009F453E" w:rsidP="009F453E">
      <w:pPr>
        <w:pStyle w:val="paragraph"/>
        <w:spacing w:line="276" w:lineRule="auto"/>
        <w:ind w:left="-435" w:right="-570"/>
        <w:jc w:val="both"/>
        <w:textAlignment w:val="baseline"/>
        <w:rPr>
          <w:rStyle w:val="normaltextrun"/>
          <w:rFonts w:ascii="Arial" w:hAnsi="Arial" w:cs="Arial"/>
          <w:sz w:val="22"/>
          <w:szCs w:val="22"/>
        </w:rPr>
      </w:pPr>
      <w:r w:rsidRPr="00E16C08">
        <w:rPr>
          <w:rStyle w:val="normaltextrun"/>
          <w:rFonts w:ascii="Arial" w:hAnsi="Arial" w:cs="Arial"/>
          <w:sz w:val="22"/>
          <w:szCs w:val="22"/>
        </w:rPr>
        <w:t xml:space="preserve">CaixaBank, a través de su división CaixaBank Empresas, se ha consolidado como una entidad de referencia para el tejido empresarial gracias a su modelo de especialización. La entidad ofrece productos y servicios adaptados a las necesidades concretas de las empresas a través de las más de 70 centros de empresas ‘Store Pymes’, que prestan servicio a aquellas empresas que facturan menos 2 millones de euros, y de los más de 140 centros especializados en atender a empresas de mayor dimensión, que facturan más de 2 millones de euros. </w:t>
      </w:r>
    </w:p>
    <w:p w14:paraId="2E0DF2FF" w14:textId="1FFEF2CE" w:rsidR="009F453E" w:rsidRPr="00E16C08" w:rsidRDefault="009F453E" w:rsidP="009F453E">
      <w:pPr>
        <w:pStyle w:val="paragraph"/>
        <w:spacing w:line="276" w:lineRule="auto"/>
        <w:ind w:left="-435" w:right="-570"/>
        <w:jc w:val="both"/>
        <w:textAlignment w:val="baseline"/>
        <w:rPr>
          <w:rStyle w:val="normaltextrun"/>
          <w:rFonts w:ascii="Arial" w:hAnsi="Arial" w:cs="Arial"/>
          <w:sz w:val="22"/>
          <w:szCs w:val="22"/>
        </w:rPr>
      </w:pPr>
      <w:r w:rsidRPr="00E16C08">
        <w:rPr>
          <w:rStyle w:val="normaltextrun"/>
          <w:rFonts w:ascii="Arial" w:hAnsi="Arial" w:cs="Arial"/>
          <w:sz w:val="22"/>
          <w:szCs w:val="22"/>
        </w:rPr>
        <w:t xml:space="preserve">CaixaBank Empresas, por lo tanto, cuenta actualmente con una red total de más 220 centros y oficinas especializadas repartidas por todas las comunidades autónomas españolas en las que trabajan 2.200 profesionales altamente cualificados con sólida reputación en el asesoramiento empresarial. </w:t>
      </w:r>
    </w:p>
    <w:p w14:paraId="118F7291" w14:textId="77777777" w:rsidR="009F453E" w:rsidRPr="00E16C08" w:rsidRDefault="009F453E" w:rsidP="009F453E">
      <w:pPr>
        <w:pStyle w:val="paragraph"/>
        <w:spacing w:line="276" w:lineRule="auto"/>
        <w:ind w:left="-435" w:right="-570"/>
        <w:jc w:val="both"/>
        <w:textAlignment w:val="baseline"/>
        <w:rPr>
          <w:rStyle w:val="normaltextrun"/>
          <w:rFonts w:ascii="Arial" w:hAnsi="Arial" w:cs="Arial"/>
          <w:sz w:val="22"/>
          <w:szCs w:val="22"/>
        </w:rPr>
      </w:pPr>
      <w:r w:rsidRPr="00E16C08">
        <w:rPr>
          <w:rStyle w:val="normaltextrun"/>
          <w:rFonts w:ascii="Arial" w:hAnsi="Arial" w:cs="Arial"/>
          <w:sz w:val="22"/>
          <w:szCs w:val="22"/>
        </w:rPr>
        <w:lastRenderedPageBreak/>
        <w:t xml:space="preserve">La entidad cuenta con especialistas en financiación, comercio exterior, tesorería, turismo, negocio inmobiliario y pymes, que ofrecen un servicio personalizado más allá de lo financiero para apoyar e impulsar al sector empresarial. Además, a través de DayOne, CaixaBank presta atención especializada a empresas de tecnología, innovación y a sus inversores.  </w:t>
      </w:r>
    </w:p>
    <w:p w14:paraId="516B4512" w14:textId="77777777" w:rsidR="009F453E" w:rsidRPr="00E16C08" w:rsidRDefault="009F453E" w:rsidP="009F453E">
      <w:pPr>
        <w:pStyle w:val="paragraph"/>
        <w:spacing w:line="276" w:lineRule="auto"/>
        <w:ind w:left="-435" w:right="-570"/>
        <w:jc w:val="both"/>
        <w:textAlignment w:val="baseline"/>
        <w:rPr>
          <w:rStyle w:val="normaltextrun"/>
          <w:rFonts w:ascii="Arial" w:hAnsi="Arial" w:cs="Arial"/>
          <w:sz w:val="22"/>
          <w:szCs w:val="22"/>
        </w:rPr>
      </w:pPr>
      <w:r w:rsidRPr="00E16C08">
        <w:rPr>
          <w:rStyle w:val="normaltextrun"/>
          <w:rFonts w:ascii="Arial" w:hAnsi="Arial" w:cs="Arial"/>
          <w:sz w:val="22"/>
          <w:szCs w:val="22"/>
        </w:rPr>
        <w:t xml:space="preserve">En el ámbito internacional, la entidad apoya a sus clientes empresa con diversas soluciones operativas con acceso efectivo territorial a 127 mercados de distintos países y ofrece el mejor asesoramiento para sus operaciones en el extranjero. CaixaBank presta servicio tanto a las pymes y microempresas que están iniciando sus actividades exportadoras como a las grandes corporaciones y grupos empresariales que afrontan proyectos internacionales más complejos.   </w:t>
      </w:r>
    </w:p>
    <w:p w14:paraId="4D9CA602" w14:textId="5C93174B" w:rsidR="009F453E" w:rsidRPr="00E16C08" w:rsidRDefault="009F453E" w:rsidP="009F453E">
      <w:pPr>
        <w:pStyle w:val="paragraph"/>
        <w:spacing w:line="276" w:lineRule="auto"/>
        <w:ind w:left="-435" w:right="-570"/>
        <w:jc w:val="both"/>
        <w:textAlignment w:val="baseline"/>
        <w:rPr>
          <w:rStyle w:val="normaltextrun"/>
          <w:rFonts w:ascii="Arial" w:hAnsi="Arial" w:cs="Arial"/>
          <w:sz w:val="22"/>
          <w:szCs w:val="22"/>
        </w:rPr>
      </w:pPr>
      <w:r w:rsidRPr="00E16C08">
        <w:rPr>
          <w:rStyle w:val="normaltextrun"/>
          <w:rFonts w:ascii="Arial" w:hAnsi="Arial" w:cs="Arial"/>
          <w:sz w:val="22"/>
          <w:szCs w:val="22"/>
        </w:rPr>
        <w:t>La entidad financiera, en el marco del Plan de Banca Sostenible, integrado en su Plan Estratégico 2022-2024, asume la responsabilidad de promover una economía positiva para el bienestar de las personas a través de tres ambiciones: impulsar la transición sostenible de las empresas y la sociedad, liderar el impacto social positivo y favorecer la inclusión financiera. Además, el banco está presente en los índices de sostenibilidad más relevantes del mundo y es evaluada por los principales analistas especializados.</w:t>
      </w:r>
    </w:p>
    <w:p w14:paraId="6F1DFC53" w14:textId="77777777" w:rsidR="00F2601C" w:rsidRPr="008C153D" w:rsidRDefault="00F2601C" w:rsidP="009175C9">
      <w:pPr>
        <w:spacing w:line="276" w:lineRule="auto"/>
        <w:ind w:left="-426" w:right="-568"/>
        <w:jc w:val="both"/>
        <w:rPr>
          <w:rFonts w:ascii="Arial" w:hAnsi="Arial" w:cs="Arial"/>
        </w:rPr>
      </w:pPr>
    </w:p>
    <w:sectPr w:rsidR="00F2601C" w:rsidRPr="008C153D" w:rsidSect="000340A4">
      <w:headerReference w:type="even" r:id="rId8"/>
      <w:headerReference w:type="default" r:id="rId9"/>
      <w:footerReference w:type="even" r:id="rId10"/>
      <w:footerReference w:type="default" r:id="rId11"/>
      <w:headerReference w:type="first" r:id="rId12"/>
      <w:footerReference w:type="first" r:id="rId13"/>
      <w:pgSz w:w="11906" w:h="16838"/>
      <w:pgMar w:top="2269"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70CF" w14:textId="77777777" w:rsidR="00CE3D55" w:rsidRDefault="00CE3D55" w:rsidP="001E4FCE">
      <w:pPr>
        <w:spacing w:after="0" w:line="240" w:lineRule="auto"/>
      </w:pPr>
      <w:r>
        <w:separator/>
      </w:r>
    </w:p>
  </w:endnote>
  <w:endnote w:type="continuationSeparator" w:id="0">
    <w:p w14:paraId="3009B445" w14:textId="77777777" w:rsidR="00CE3D55" w:rsidRDefault="00CE3D55"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0F4B" w14:textId="77777777" w:rsidR="00FF1A6F" w:rsidRDefault="00FF1A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2AEBAE60" w:rsidR="008F0D64" w:rsidRPr="00B60236" w:rsidRDefault="007F280A">
    <w:pPr>
      <w:pStyle w:val="Piedepgina"/>
      <w:jc w:val="right"/>
      <w:rPr>
        <w:rFonts w:ascii="Arial" w:hAnsi="Arial" w:cs="Arial"/>
        <w:sz w:val="16"/>
        <w:szCs w:val="16"/>
      </w:rPr>
    </w:pPr>
    <w:r>
      <w:rPr>
        <w:noProof/>
      </w:rPr>
      <w:drawing>
        <wp:anchor distT="0" distB="0" distL="114300" distR="114300" simplePos="0" relativeHeight="251670528" behindDoc="1" locked="0" layoutInCell="1" allowOverlap="1" wp14:anchorId="030E5529" wp14:editId="24D5517A">
          <wp:simplePos x="0" y="0"/>
          <wp:positionH relativeFrom="margin">
            <wp:align>right</wp:align>
          </wp:positionH>
          <wp:positionV relativeFrom="paragraph">
            <wp:posOffset>-533400</wp:posOffset>
          </wp:positionV>
          <wp:extent cx="4432935" cy="711200"/>
          <wp:effectExtent l="0" t="0" r="5715" b="0"/>
          <wp:wrapNone/>
          <wp:docPr id="27174112" name="Imagen 2" descr="Imatge que conté text, Font,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4112" name="Imagen 2" descr="Imatge que conté text, Font, captura de pantalla&#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935"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814" w:rsidRPr="0073512B">
      <w:rPr>
        <w:rFonts w:ascii="Arial" w:hAnsi="Arial" w:cs="Arial"/>
        <w:noProof/>
        <w:color w:val="636463"/>
        <w:sz w:val="16"/>
        <w:szCs w:val="16"/>
      </w:rPr>
      <mc:AlternateContent>
        <mc:Choice Requires="wps">
          <w:drawing>
            <wp:anchor distT="71755" distB="71755" distL="114300" distR="114300" simplePos="0" relativeHeight="251668480" behindDoc="0" locked="0" layoutInCell="1" allowOverlap="1" wp14:anchorId="12ADBDBC" wp14:editId="2529A739">
              <wp:simplePos x="0" y="0"/>
              <wp:positionH relativeFrom="margin">
                <wp:posOffset>-780415</wp:posOffset>
              </wp:positionH>
              <wp:positionV relativeFrom="page">
                <wp:posOffset>9573895</wp:posOffset>
              </wp:positionV>
              <wp:extent cx="1746885" cy="634365"/>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634365"/>
                      </a:xfrm>
                      <a:prstGeom prst="rect">
                        <a:avLst/>
                      </a:prstGeom>
                      <a:noFill/>
                      <a:ln>
                        <a:noFill/>
                      </a:ln>
                      <a:effectLst/>
                    </wps:spPr>
                    <wps:txbx>
                      <w:txbxContent>
                        <w:p w14:paraId="427FC28F" w14:textId="6798AD26" w:rsidR="00701814" w:rsidRDefault="005D5408" w:rsidP="00701814">
                          <w:pPr>
                            <w:pStyle w:val="Prrafobsico"/>
                            <w:spacing w:line="240" w:lineRule="auto"/>
                            <w:rPr>
                              <w:rFonts w:ascii="Arial" w:hAnsi="Arial" w:cs="Arial"/>
                              <w:color w:val="656565"/>
                              <w:sz w:val="12"/>
                              <w:szCs w:val="12"/>
                              <w:lang w:val="es-ES"/>
                            </w:rPr>
                          </w:pPr>
                          <w:r>
                            <w:rPr>
                              <w:rFonts w:ascii="Arial" w:hAnsi="Arial" w:cs="Arial"/>
                              <w:color w:val="656565"/>
                              <w:sz w:val="12"/>
                              <w:szCs w:val="12"/>
                              <w:lang w:val="es-ES"/>
                            </w:rPr>
                            <w:t>Elena Martin Egea</w:t>
                          </w:r>
                        </w:p>
                        <w:p w14:paraId="3A57B32E" w14:textId="6C8AC1AD" w:rsidR="00701814" w:rsidRPr="00280C9B" w:rsidRDefault="00701814" w:rsidP="005D5408">
                          <w:pPr>
                            <w:pStyle w:val="Prrafobsico"/>
                            <w:spacing w:line="240" w:lineRule="auto"/>
                            <w:rPr>
                              <w:rFonts w:ascii="Arial" w:hAnsi="Arial" w:cs="Arial"/>
                              <w:color w:val="656565"/>
                              <w:sz w:val="12"/>
                              <w:szCs w:val="12"/>
                              <w:lang w:val="es-ES"/>
                            </w:rPr>
                          </w:pPr>
                          <w:r w:rsidRPr="00280C9B">
                            <w:rPr>
                              <w:rFonts w:ascii="Arial" w:hAnsi="Arial" w:cs="Arial"/>
                              <w:color w:val="656565"/>
                              <w:sz w:val="12"/>
                              <w:szCs w:val="12"/>
                              <w:lang w:val="es-ES"/>
                            </w:rPr>
                            <w:t xml:space="preserve">Comunicación </w:t>
                          </w:r>
                          <w:r w:rsidR="005D5408">
                            <w:rPr>
                              <w:rFonts w:ascii="Arial" w:hAnsi="Arial" w:cs="Arial"/>
                              <w:color w:val="656565"/>
                              <w:sz w:val="12"/>
                              <w:szCs w:val="12"/>
                              <w:lang w:val="es-ES"/>
                            </w:rPr>
                            <w:t>DT EBRO, Aragón y La Rioja</w:t>
                          </w:r>
                        </w:p>
                        <w:p w14:paraId="6D94D16D" w14:textId="77777777" w:rsidR="005D5408" w:rsidRDefault="00FF1A6F" w:rsidP="00701814">
                          <w:pPr>
                            <w:rPr>
                              <w:rFonts w:ascii="Arial" w:eastAsiaTheme="minorEastAsia" w:hAnsi="Arial" w:cs="Arial"/>
                              <w:color w:val="656565"/>
                              <w:sz w:val="12"/>
                              <w:szCs w:val="12"/>
                              <w:lang w:eastAsia="es-ES"/>
                            </w:rPr>
                          </w:pPr>
                          <w:hyperlink r:id="rId2" w:history="1">
                            <w:r w:rsidR="005D5408" w:rsidRPr="007C6904">
                              <w:rPr>
                                <w:rStyle w:val="Hipervnculo"/>
                                <w:rFonts w:ascii="Arial" w:eastAsiaTheme="minorEastAsia" w:hAnsi="Arial" w:cs="Arial"/>
                                <w:sz w:val="12"/>
                                <w:szCs w:val="12"/>
                                <w:lang w:eastAsia="es-ES"/>
                              </w:rPr>
                              <w:t>elena.m.martin@caixabank.com</w:t>
                            </w:r>
                          </w:hyperlink>
                        </w:p>
                        <w:p w14:paraId="63E859E6" w14:textId="05717B53" w:rsidR="005D5408" w:rsidRPr="005D5408" w:rsidRDefault="005D5408" w:rsidP="00701814">
                          <w:pPr>
                            <w:rPr>
                              <w:rFonts w:ascii="Arial" w:eastAsiaTheme="minorEastAsia" w:hAnsi="Arial" w:cs="Arial"/>
                              <w:color w:val="656565"/>
                              <w:sz w:val="12"/>
                              <w:szCs w:val="12"/>
                              <w:lang w:eastAsia="es-ES"/>
                            </w:rPr>
                          </w:pPr>
                          <w:r w:rsidRPr="005D5408">
                            <w:rPr>
                              <w:rFonts w:ascii="Arial" w:eastAsiaTheme="minorEastAsia" w:hAnsi="Arial" w:cs="Arial"/>
                              <w:color w:val="656565"/>
                              <w:sz w:val="12"/>
                              <w:szCs w:val="12"/>
                              <w:lang w:eastAsia="es-ES"/>
                            </w:rPr>
                            <w:t>619713364</w:t>
                          </w:r>
                        </w:p>
                        <w:p w14:paraId="666C6D2F" w14:textId="77777777" w:rsidR="005D5408" w:rsidRPr="0042506E" w:rsidRDefault="005D5408" w:rsidP="00701814">
                          <w:pPr>
                            <w:rPr>
                              <w:rFonts w:ascii="Arial" w:hAnsi="Arial" w:cs="Arial"/>
                              <w:sz w:val="12"/>
                              <w:szCs w:val="1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ADBDBC" id="_x0000_t202" coordsize="21600,21600" o:spt="202" path="m,l,21600r21600,l21600,xe">
              <v:stroke joinstyle="miter"/>
              <v:path gradientshapeok="t" o:connecttype="rect"/>
            </v:shapetype>
            <v:shape id="Cuadro de texto 14" o:spid="_x0000_s1027" type="#_x0000_t202" style="position:absolute;left:0;text-align:left;margin-left:-61.45pt;margin-top:753.85pt;width:137.55pt;height:49.95pt;z-index:251668480;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" filled="f" stroked="f">
              <v:textbox>
                <w:txbxContent>
                  <w:p w14:paraId="427FC28F" w14:textId="6798AD26" w:rsidR="00701814" w:rsidRDefault="005D5408" w:rsidP="00701814">
                    <w:pPr>
                      <w:pStyle w:val="Prrafobsico"/>
                      <w:spacing w:line="240" w:lineRule="auto"/>
                      <w:rPr>
                        <w:rFonts w:ascii="Arial" w:hAnsi="Arial" w:cs="Arial"/>
                        <w:color w:val="656565"/>
                        <w:sz w:val="12"/>
                        <w:szCs w:val="12"/>
                        <w:lang w:val="es-ES"/>
                      </w:rPr>
                    </w:pPr>
                    <w:r>
                      <w:rPr>
                        <w:rFonts w:ascii="Arial" w:hAnsi="Arial" w:cs="Arial"/>
                        <w:color w:val="656565"/>
                        <w:sz w:val="12"/>
                        <w:szCs w:val="12"/>
                        <w:lang w:val="es-ES"/>
                      </w:rPr>
                      <w:t>Elena Martin Egea</w:t>
                    </w:r>
                  </w:p>
                  <w:p w14:paraId="3A57B32E" w14:textId="6C8AC1AD" w:rsidR="00701814" w:rsidRPr="00280C9B" w:rsidRDefault="00701814" w:rsidP="005D5408">
                    <w:pPr>
                      <w:pStyle w:val="Prrafobsico"/>
                      <w:spacing w:line="240" w:lineRule="auto"/>
                      <w:rPr>
                        <w:rFonts w:ascii="Arial" w:hAnsi="Arial" w:cs="Arial"/>
                        <w:color w:val="656565"/>
                        <w:sz w:val="12"/>
                        <w:szCs w:val="12"/>
                        <w:lang w:val="es-ES"/>
                      </w:rPr>
                    </w:pPr>
                    <w:r w:rsidRPr="00280C9B">
                      <w:rPr>
                        <w:rFonts w:ascii="Arial" w:hAnsi="Arial" w:cs="Arial"/>
                        <w:color w:val="656565"/>
                        <w:sz w:val="12"/>
                        <w:szCs w:val="12"/>
                        <w:lang w:val="es-ES"/>
                      </w:rPr>
                      <w:t xml:space="preserve">Comunicación </w:t>
                    </w:r>
                    <w:r w:rsidR="005D5408">
                      <w:rPr>
                        <w:rFonts w:ascii="Arial" w:hAnsi="Arial" w:cs="Arial"/>
                        <w:color w:val="656565"/>
                        <w:sz w:val="12"/>
                        <w:szCs w:val="12"/>
                        <w:lang w:val="es-ES"/>
                      </w:rPr>
                      <w:t>DT EBRO, Aragón y La Rioja</w:t>
                    </w:r>
                  </w:p>
                  <w:p w14:paraId="6D94D16D" w14:textId="77777777" w:rsidR="005D5408" w:rsidRDefault="007F280A" w:rsidP="00701814">
                    <w:pPr>
                      <w:rPr>
                        <w:rFonts w:ascii="Arial" w:eastAsiaTheme="minorEastAsia" w:hAnsi="Arial" w:cs="Arial"/>
                        <w:color w:val="656565"/>
                        <w:sz w:val="12"/>
                        <w:szCs w:val="12"/>
                        <w:lang w:eastAsia="es-ES"/>
                      </w:rPr>
                    </w:pPr>
                    <w:hyperlink r:id="rId3" w:history="1">
                      <w:r w:rsidR="005D5408" w:rsidRPr="007C6904">
                        <w:rPr>
                          <w:rStyle w:val="Hipervnculo"/>
                          <w:rFonts w:ascii="Arial" w:eastAsiaTheme="minorEastAsia" w:hAnsi="Arial" w:cs="Arial"/>
                          <w:sz w:val="12"/>
                          <w:szCs w:val="12"/>
                          <w:lang w:eastAsia="es-ES"/>
                        </w:rPr>
                        <w:t>elena.m.martin@caixabank.com</w:t>
                      </w:r>
                    </w:hyperlink>
                  </w:p>
                  <w:p w14:paraId="63E859E6" w14:textId="05717B53" w:rsidR="005D5408" w:rsidRPr="005D5408" w:rsidRDefault="005D5408" w:rsidP="00701814">
                    <w:pPr>
                      <w:rPr>
                        <w:rFonts w:ascii="Arial" w:eastAsiaTheme="minorEastAsia" w:hAnsi="Arial" w:cs="Arial"/>
                        <w:color w:val="656565"/>
                        <w:sz w:val="12"/>
                        <w:szCs w:val="12"/>
                        <w:lang w:eastAsia="es-ES"/>
                      </w:rPr>
                    </w:pPr>
                    <w:r w:rsidRPr="005D5408">
                      <w:rPr>
                        <w:rFonts w:ascii="Arial" w:eastAsiaTheme="minorEastAsia" w:hAnsi="Arial" w:cs="Arial"/>
                        <w:color w:val="656565"/>
                        <w:sz w:val="12"/>
                        <w:szCs w:val="12"/>
                        <w:lang w:eastAsia="es-ES"/>
                      </w:rPr>
                      <w:t>619713364</w:t>
                    </w:r>
                  </w:p>
                  <w:p w14:paraId="666C6D2F" w14:textId="77777777" w:rsidR="005D5408" w:rsidRPr="0042506E" w:rsidRDefault="005D5408" w:rsidP="00701814">
                    <w:pPr>
                      <w:rPr>
                        <w:rFonts w:ascii="Arial" w:hAnsi="Arial" w:cs="Arial"/>
                        <w:sz w:val="12"/>
                        <w:szCs w:val="12"/>
                        <w:lang w:val="es-ES_tradnl"/>
                      </w:rPr>
                    </w:pPr>
                  </w:p>
                </w:txbxContent>
              </v:textbox>
              <w10:wrap type="square" anchorx="margin" anchory="page"/>
            </v:shape>
          </w:pict>
        </mc:Fallback>
      </mc:AlternateContent>
    </w:r>
    <w:r w:rsidR="0018584B">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0A17C8"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B4B4" w14:textId="77777777" w:rsidR="00FF1A6F" w:rsidRDefault="00FF1A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E08B" w14:textId="77777777" w:rsidR="00CE3D55" w:rsidRDefault="00CE3D55" w:rsidP="001E4FCE">
      <w:pPr>
        <w:spacing w:after="0" w:line="240" w:lineRule="auto"/>
      </w:pPr>
      <w:r>
        <w:separator/>
      </w:r>
    </w:p>
  </w:footnote>
  <w:footnote w:type="continuationSeparator" w:id="0">
    <w:p w14:paraId="545220E6" w14:textId="77777777" w:rsidR="00CE3D55" w:rsidRDefault="00CE3D55"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5F9" w14:textId="77777777" w:rsidR="00FF1A6F" w:rsidRDefault="00FF1A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4075842"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EA2B"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7" name="Imagen 7"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AE7A" w14:textId="77777777" w:rsidR="00FF1A6F" w:rsidRDefault="00FF1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0667C"/>
    <w:rsid w:val="000075D9"/>
    <w:rsid w:val="00012E26"/>
    <w:rsid w:val="00030936"/>
    <w:rsid w:val="000340A4"/>
    <w:rsid w:val="00051CF6"/>
    <w:rsid w:val="0006627E"/>
    <w:rsid w:val="0006767D"/>
    <w:rsid w:val="00087F12"/>
    <w:rsid w:val="000906F9"/>
    <w:rsid w:val="00094AD0"/>
    <w:rsid w:val="000B4398"/>
    <w:rsid w:val="000C3BF1"/>
    <w:rsid w:val="000C599E"/>
    <w:rsid w:val="000D0614"/>
    <w:rsid w:val="000E073A"/>
    <w:rsid w:val="001131AA"/>
    <w:rsid w:val="0012214D"/>
    <w:rsid w:val="00131372"/>
    <w:rsid w:val="00131B95"/>
    <w:rsid w:val="0014220F"/>
    <w:rsid w:val="00154307"/>
    <w:rsid w:val="0017006F"/>
    <w:rsid w:val="0018584B"/>
    <w:rsid w:val="00190C13"/>
    <w:rsid w:val="001A7F55"/>
    <w:rsid w:val="001C0D47"/>
    <w:rsid w:val="001D4F30"/>
    <w:rsid w:val="001D66A8"/>
    <w:rsid w:val="001E4FCE"/>
    <w:rsid w:val="001F5497"/>
    <w:rsid w:val="00201875"/>
    <w:rsid w:val="002072E3"/>
    <w:rsid w:val="00221CA2"/>
    <w:rsid w:val="0023523E"/>
    <w:rsid w:val="00254032"/>
    <w:rsid w:val="00254982"/>
    <w:rsid w:val="0026239C"/>
    <w:rsid w:val="002629B4"/>
    <w:rsid w:val="002F01A1"/>
    <w:rsid w:val="003105B8"/>
    <w:rsid w:val="003165D5"/>
    <w:rsid w:val="00322F7A"/>
    <w:rsid w:val="00382EE7"/>
    <w:rsid w:val="003A3753"/>
    <w:rsid w:val="003C2503"/>
    <w:rsid w:val="003C2C20"/>
    <w:rsid w:val="003E66E2"/>
    <w:rsid w:val="00436E40"/>
    <w:rsid w:val="004558C4"/>
    <w:rsid w:val="00463B4C"/>
    <w:rsid w:val="00481FEA"/>
    <w:rsid w:val="004A4E05"/>
    <w:rsid w:val="004B7CFE"/>
    <w:rsid w:val="004D55AB"/>
    <w:rsid w:val="0055763F"/>
    <w:rsid w:val="00560213"/>
    <w:rsid w:val="00576267"/>
    <w:rsid w:val="005B66B4"/>
    <w:rsid w:val="005D5408"/>
    <w:rsid w:val="005F6FD3"/>
    <w:rsid w:val="00601423"/>
    <w:rsid w:val="00665FA6"/>
    <w:rsid w:val="0066637B"/>
    <w:rsid w:val="00672CE4"/>
    <w:rsid w:val="00697ED9"/>
    <w:rsid w:val="006C45A5"/>
    <w:rsid w:val="00701814"/>
    <w:rsid w:val="00722F87"/>
    <w:rsid w:val="0072523E"/>
    <w:rsid w:val="0076742A"/>
    <w:rsid w:val="00780965"/>
    <w:rsid w:val="007B2D4A"/>
    <w:rsid w:val="007B498D"/>
    <w:rsid w:val="007F280A"/>
    <w:rsid w:val="008429CD"/>
    <w:rsid w:val="00856A41"/>
    <w:rsid w:val="008A599A"/>
    <w:rsid w:val="008C153D"/>
    <w:rsid w:val="008F0D64"/>
    <w:rsid w:val="00901BE3"/>
    <w:rsid w:val="009054D0"/>
    <w:rsid w:val="009175C9"/>
    <w:rsid w:val="00933603"/>
    <w:rsid w:val="0094475F"/>
    <w:rsid w:val="00973980"/>
    <w:rsid w:val="009B009B"/>
    <w:rsid w:val="009B515A"/>
    <w:rsid w:val="009C045E"/>
    <w:rsid w:val="009F39BB"/>
    <w:rsid w:val="009F453E"/>
    <w:rsid w:val="00A05282"/>
    <w:rsid w:val="00A30BE3"/>
    <w:rsid w:val="00A7130F"/>
    <w:rsid w:val="00AB4067"/>
    <w:rsid w:val="00AF6C70"/>
    <w:rsid w:val="00B32ED6"/>
    <w:rsid w:val="00B3562E"/>
    <w:rsid w:val="00B60236"/>
    <w:rsid w:val="00B947D7"/>
    <w:rsid w:val="00BB3623"/>
    <w:rsid w:val="00BE7385"/>
    <w:rsid w:val="00C5060B"/>
    <w:rsid w:val="00C70692"/>
    <w:rsid w:val="00C70962"/>
    <w:rsid w:val="00CA4019"/>
    <w:rsid w:val="00CC1975"/>
    <w:rsid w:val="00CC532F"/>
    <w:rsid w:val="00CE3D55"/>
    <w:rsid w:val="00CF0471"/>
    <w:rsid w:val="00D040E1"/>
    <w:rsid w:val="00D324C3"/>
    <w:rsid w:val="00D342F5"/>
    <w:rsid w:val="00D42801"/>
    <w:rsid w:val="00D45D42"/>
    <w:rsid w:val="00DA06EF"/>
    <w:rsid w:val="00DA0828"/>
    <w:rsid w:val="00DC0593"/>
    <w:rsid w:val="00DC15C8"/>
    <w:rsid w:val="00DC427A"/>
    <w:rsid w:val="00DD3FD5"/>
    <w:rsid w:val="00DF4C96"/>
    <w:rsid w:val="00DF6E6D"/>
    <w:rsid w:val="00E034E4"/>
    <w:rsid w:val="00E101FD"/>
    <w:rsid w:val="00E119D7"/>
    <w:rsid w:val="00E16C08"/>
    <w:rsid w:val="00E6220D"/>
    <w:rsid w:val="00E952E2"/>
    <w:rsid w:val="00E95E9D"/>
    <w:rsid w:val="00E97369"/>
    <w:rsid w:val="00EB15FF"/>
    <w:rsid w:val="00EC3988"/>
    <w:rsid w:val="00EC4734"/>
    <w:rsid w:val="00EF0779"/>
    <w:rsid w:val="00F20312"/>
    <w:rsid w:val="00F2601C"/>
    <w:rsid w:val="00F50BFB"/>
    <w:rsid w:val="00F56910"/>
    <w:rsid w:val="00F83E71"/>
    <w:rsid w:val="00F843D5"/>
    <w:rsid w:val="00F97448"/>
    <w:rsid w:val="00FA4564"/>
    <w:rsid w:val="00FA716A"/>
    <w:rsid w:val="00FC49DF"/>
    <w:rsid w:val="00FC7D71"/>
    <w:rsid w:val="00FF1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aragraph">
    <w:name w:val="paragraph"/>
    <w:basedOn w:val="Normal"/>
    <w:rsid w:val="004558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4558C4"/>
  </w:style>
  <w:style w:type="character" w:customStyle="1" w:styleId="eop">
    <w:name w:val="eop"/>
    <w:basedOn w:val="Fuentedeprrafopredeter"/>
    <w:rsid w:val="004558C4"/>
  </w:style>
  <w:style w:type="paragraph" w:styleId="Revisin">
    <w:name w:val="Revision"/>
    <w:hidden/>
    <w:uiPriority w:val="99"/>
    <w:semiHidden/>
    <w:rsid w:val="00A05282"/>
    <w:pPr>
      <w:spacing w:after="0" w:line="240" w:lineRule="auto"/>
    </w:pPr>
  </w:style>
  <w:style w:type="character" w:styleId="Refdecomentario">
    <w:name w:val="annotation reference"/>
    <w:basedOn w:val="Fuentedeprrafopredeter"/>
    <w:uiPriority w:val="99"/>
    <w:semiHidden/>
    <w:unhideWhenUsed/>
    <w:rsid w:val="000C599E"/>
    <w:rPr>
      <w:sz w:val="16"/>
      <w:szCs w:val="16"/>
    </w:rPr>
  </w:style>
  <w:style w:type="paragraph" w:styleId="Textocomentario">
    <w:name w:val="annotation text"/>
    <w:basedOn w:val="Normal"/>
    <w:link w:val="TextocomentarioCar"/>
    <w:uiPriority w:val="99"/>
    <w:semiHidden/>
    <w:unhideWhenUsed/>
    <w:rsid w:val="000C59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599E"/>
    <w:rPr>
      <w:sz w:val="20"/>
      <w:szCs w:val="20"/>
    </w:rPr>
  </w:style>
  <w:style w:type="paragraph" w:styleId="Asuntodelcomentario">
    <w:name w:val="annotation subject"/>
    <w:basedOn w:val="Textocomentario"/>
    <w:next w:val="Textocomentario"/>
    <w:link w:val="AsuntodelcomentarioCar"/>
    <w:uiPriority w:val="99"/>
    <w:semiHidden/>
    <w:unhideWhenUsed/>
    <w:rsid w:val="000C599E"/>
    <w:rPr>
      <w:b/>
      <w:bCs/>
    </w:rPr>
  </w:style>
  <w:style w:type="character" w:customStyle="1" w:styleId="AsuntodelcomentarioCar">
    <w:name w:val="Asunto del comentario Car"/>
    <w:basedOn w:val="TextocomentarioCar"/>
    <w:link w:val="Asuntodelcomentario"/>
    <w:uiPriority w:val="99"/>
    <w:semiHidden/>
    <w:rsid w:val="000C599E"/>
    <w:rPr>
      <w:b/>
      <w:bCs/>
      <w:sz w:val="20"/>
      <w:szCs w:val="20"/>
    </w:rPr>
  </w:style>
  <w:style w:type="paragraph" w:customStyle="1" w:styleId="Prrafobsico">
    <w:name w:val="[Párrafo básico]"/>
    <w:basedOn w:val="Normal"/>
    <w:uiPriority w:val="99"/>
    <w:qFormat/>
    <w:rsid w:val="0070181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2222">
      <w:bodyDiv w:val="1"/>
      <w:marLeft w:val="0"/>
      <w:marRight w:val="0"/>
      <w:marTop w:val="0"/>
      <w:marBottom w:val="0"/>
      <w:divBdr>
        <w:top w:val="none" w:sz="0" w:space="0" w:color="auto"/>
        <w:left w:val="none" w:sz="0" w:space="0" w:color="auto"/>
        <w:bottom w:val="none" w:sz="0" w:space="0" w:color="auto"/>
        <w:right w:val="none" w:sz="0" w:space="0" w:color="auto"/>
      </w:divBdr>
      <w:divsChild>
        <w:div w:id="2137096026">
          <w:marLeft w:val="0"/>
          <w:marRight w:val="0"/>
          <w:marTop w:val="0"/>
          <w:marBottom w:val="0"/>
          <w:divBdr>
            <w:top w:val="none" w:sz="0" w:space="0" w:color="auto"/>
            <w:left w:val="none" w:sz="0" w:space="0" w:color="auto"/>
            <w:bottom w:val="none" w:sz="0" w:space="0" w:color="auto"/>
            <w:right w:val="none" w:sz="0" w:space="0" w:color="auto"/>
          </w:divBdr>
        </w:div>
        <w:div w:id="1235047802">
          <w:marLeft w:val="0"/>
          <w:marRight w:val="0"/>
          <w:marTop w:val="0"/>
          <w:marBottom w:val="0"/>
          <w:divBdr>
            <w:top w:val="none" w:sz="0" w:space="0" w:color="auto"/>
            <w:left w:val="none" w:sz="0" w:space="0" w:color="auto"/>
            <w:bottom w:val="none" w:sz="0" w:space="0" w:color="auto"/>
            <w:right w:val="none" w:sz="0" w:space="0" w:color="auto"/>
          </w:divBdr>
        </w:div>
        <w:div w:id="1557472744">
          <w:marLeft w:val="0"/>
          <w:marRight w:val="0"/>
          <w:marTop w:val="0"/>
          <w:marBottom w:val="0"/>
          <w:divBdr>
            <w:top w:val="none" w:sz="0" w:space="0" w:color="auto"/>
            <w:left w:val="none" w:sz="0" w:space="0" w:color="auto"/>
            <w:bottom w:val="none" w:sz="0" w:space="0" w:color="auto"/>
            <w:right w:val="none" w:sz="0" w:space="0" w:color="auto"/>
          </w:divBdr>
        </w:div>
        <w:div w:id="1019042170">
          <w:marLeft w:val="0"/>
          <w:marRight w:val="0"/>
          <w:marTop w:val="0"/>
          <w:marBottom w:val="0"/>
          <w:divBdr>
            <w:top w:val="none" w:sz="0" w:space="0" w:color="auto"/>
            <w:left w:val="none" w:sz="0" w:space="0" w:color="auto"/>
            <w:bottom w:val="none" w:sz="0" w:space="0" w:color="auto"/>
            <w:right w:val="none" w:sz="0" w:space="0" w:color="auto"/>
          </w:divBdr>
        </w:div>
        <w:div w:id="882138205">
          <w:marLeft w:val="0"/>
          <w:marRight w:val="0"/>
          <w:marTop w:val="0"/>
          <w:marBottom w:val="0"/>
          <w:divBdr>
            <w:top w:val="none" w:sz="0" w:space="0" w:color="auto"/>
            <w:left w:val="none" w:sz="0" w:space="0" w:color="auto"/>
            <w:bottom w:val="none" w:sz="0" w:space="0" w:color="auto"/>
            <w:right w:val="none" w:sz="0" w:space="0" w:color="auto"/>
          </w:divBdr>
        </w:div>
        <w:div w:id="32966447">
          <w:marLeft w:val="0"/>
          <w:marRight w:val="0"/>
          <w:marTop w:val="0"/>
          <w:marBottom w:val="0"/>
          <w:divBdr>
            <w:top w:val="none" w:sz="0" w:space="0" w:color="auto"/>
            <w:left w:val="none" w:sz="0" w:space="0" w:color="auto"/>
            <w:bottom w:val="none" w:sz="0" w:space="0" w:color="auto"/>
            <w:right w:val="none" w:sz="0" w:space="0" w:color="auto"/>
          </w:divBdr>
        </w:div>
        <w:div w:id="415051889">
          <w:marLeft w:val="0"/>
          <w:marRight w:val="0"/>
          <w:marTop w:val="0"/>
          <w:marBottom w:val="0"/>
          <w:divBdr>
            <w:top w:val="none" w:sz="0" w:space="0" w:color="auto"/>
            <w:left w:val="none" w:sz="0" w:space="0" w:color="auto"/>
            <w:bottom w:val="none" w:sz="0" w:space="0" w:color="auto"/>
            <w:right w:val="none" w:sz="0" w:space="0" w:color="auto"/>
          </w:divBdr>
        </w:div>
        <w:div w:id="2037996573">
          <w:marLeft w:val="0"/>
          <w:marRight w:val="0"/>
          <w:marTop w:val="0"/>
          <w:marBottom w:val="0"/>
          <w:divBdr>
            <w:top w:val="none" w:sz="0" w:space="0" w:color="auto"/>
            <w:left w:val="none" w:sz="0" w:space="0" w:color="auto"/>
            <w:bottom w:val="none" w:sz="0" w:space="0" w:color="auto"/>
            <w:right w:val="none" w:sz="0" w:space="0" w:color="auto"/>
          </w:divBdr>
        </w:div>
        <w:div w:id="1469282366">
          <w:marLeft w:val="0"/>
          <w:marRight w:val="0"/>
          <w:marTop w:val="0"/>
          <w:marBottom w:val="0"/>
          <w:divBdr>
            <w:top w:val="none" w:sz="0" w:space="0" w:color="auto"/>
            <w:left w:val="none" w:sz="0" w:space="0" w:color="auto"/>
            <w:bottom w:val="none" w:sz="0" w:space="0" w:color="auto"/>
            <w:right w:val="none" w:sz="0" w:space="0" w:color="auto"/>
          </w:divBdr>
        </w:div>
      </w:divsChild>
    </w:div>
    <w:div w:id="1008289493">
      <w:bodyDiv w:val="1"/>
      <w:marLeft w:val="0"/>
      <w:marRight w:val="0"/>
      <w:marTop w:val="0"/>
      <w:marBottom w:val="0"/>
      <w:divBdr>
        <w:top w:val="none" w:sz="0" w:space="0" w:color="auto"/>
        <w:left w:val="none" w:sz="0" w:space="0" w:color="auto"/>
        <w:bottom w:val="none" w:sz="0" w:space="0" w:color="auto"/>
        <w:right w:val="none" w:sz="0" w:space="0" w:color="auto"/>
      </w:divBdr>
    </w:div>
    <w:div w:id="1280331056">
      <w:bodyDiv w:val="1"/>
      <w:marLeft w:val="0"/>
      <w:marRight w:val="0"/>
      <w:marTop w:val="0"/>
      <w:marBottom w:val="0"/>
      <w:divBdr>
        <w:top w:val="none" w:sz="0" w:space="0" w:color="auto"/>
        <w:left w:val="none" w:sz="0" w:space="0" w:color="auto"/>
        <w:bottom w:val="none" w:sz="0" w:space="0" w:color="auto"/>
        <w:right w:val="none" w:sz="0" w:space="0" w:color="auto"/>
      </w:divBdr>
    </w:div>
    <w:div w:id="1607806825">
      <w:bodyDiv w:val="1"/>
      <w:marLeft w:val="0"/>
      <w:marRight w:val="0"/>
      <w:marTop w:val="0"/>
      <w:marBottom w:val="0"/>
      <w:divBdr>
        <w:top w:val="none" w:sz="0" w:space="0" w:color="auto"/>
        <w:left w:val="none" w:sz="0" w:space="0" w:color="auto"/>
        <w:bottom w:val="none" w:sz="0" w:space="0" w:color="auto"/>
        <w:right w:val="none" w:sz="0" w:space="0" w:color="auto"/>
      </w:divBdr>
    </w:div>
    <w:div w:id="1795951788">
      <w:bodyDiv w:val="1"/>
      <w:marLeft w:val="0"/>
      <w:marRight w:val="0"/>
      <w:marTop w:val="0"/>
      <w:marBottom w:val="0"/>
      <w:divBdr>
        <w:top w:val="none" w:sz="0" w:space="0" w:color="auto"/>
        <w:left w:val="none" w:sz="0" w:space="0" w:color="auto"/>
        <w:bottom w:val="none" w:sz="0" w:space="0" w:color="auto"/>
        <w:right w:val="none" w:sz="0" w:space="0" w:color="auto"/>
      </w:divBdr>
    </w:div>
    <w:div w:id="2057704610">
      <w:bodyDiv w:val="1"/>
      <w:marLeft w:val="0"/>
      <w:marRight w:val="0"/>
      <w:marTop w:val="0"/>
      <w:marBottom w:val="0"/>
      <w:divBdr>
        <w:top w:val="none" w:sz="0" w:space="0" w:color="auto"/>
        <w:left w:val="none" w:sz="0" w:space="0" w:color="auto"/>
        <w:bottom w:val="none" w:sz="0" w:space="0" w:color="auto"/>
        <w:right w:val="none" w:sz="0" w:space="0" w:color="auto"/>
      </w:divBdr>
      <w:divsChild>
        <w:div w:id="1444493420">
          <w:marLeft w:val="0"/>
          <w:marRight w:val="0"/>
          <w:marTop w:val="0"/>
          <w:marBottom w:val="0"/>
          <w:divBdr>
            <w:top w:val="none" w:sz="0" w:space="0" w:color="auto"/>
            <w:left w:val="none" w:sz="0" w:space="0" w:color="auto"/>
            <w:bottom w:val="none" w:sz="0" w:space="0" w:color="auto"/>
            <w:right w:val="none" w:sz="0" w:space="0" w:color="auto"/>
          </w:divBdr>
        </w:div>
        <w:div w:id="759640420">
          <w:marLeft w:val="0"/>
          <w:marRight w:val="0"/>
          <w:marTop w:val="0"/>
          <w:marBottom w:val="0"/>
          <w:divBdr>
            <w:top w:val="none" w:sz="0" w:space="0" w:color="auto"/>
            <w:left w:val="none" w:sz="0" w:space="0" w:color="auto"/>
            <w:bottom w:val="none" w:sz="0" w:space="0" w:color="auto"/>
            <w:right w:val="none" w:sz="0" w:space="0" w:color="auto"/>
          </w:divBdr>
        </w:div>
        <w:div w:id="1853032279">
          <w:marLeft w:val="0"/>
          <w:marRight w:val="0"/>
          <w:marTop w:val="0"/>
          <w:marBottom w:val="0"/>
          <w:divBdr>
            <w:top w:val="none" w:sz="0" w:space="0" w:color="auto"/>
            <w:left w:val="none" w:sz="0" w:space="0" w:color="auto"/>
            <w:bottom w:val="none" w:sz="0" w:space="0" w:color="auto"/>
            <w:right w:val="none" w:sz="0" w:space="0" w:color="auto"/>
          </w:divBdr>
        </w:div>
        <w:div w:id="712274079">
          <w:marLeft w:val="0"/>
          <w:marRight w:val="0"/>
          <w:marTop w:val="0"/>
          <w:marBottom w:val="0"/>
          <w:divBdr>
            <w:top w:val="none" w:sz="0" w:space="0" w:color="auto"/>
            <w:left w:val="none" w:sz="0" w:space="0" w:color="auto"/>
            <w:bottom w:val="none" w:sz="0" w:space="0" w:color="auto"/>
            <w:right w:val="none" w:sz="0" w:space="0" w:color="auto"/>
          </w:divBdr>
        </w:div>
        <w:div w:id="783811000">
          <w:marLeft w:val="0"/>
          <w:marRight w:val="0"/>
          <w:marTop w:val="0"/>
          <w:marBottom w:val="0"/>
          <w:divBdr>
            <w:top w:val="none" w:sz="0" w:space="0" w:color="auto"/>
            <w:left w:val="none" w:sz="0" w:space="0" w:color="auto"/>
            <w:bottom w:val="none" w:sz="0" w:space="0" w:color="auto"/>
            <w:right w:val="none" w:sz="0" w:space="0" w:color="auto"/>
          </w:divBdr>
        </w:div>
        <w:div w:id="33772339">
          <w:marLeft w:val="0"/>
          <w:marRight w:val="0"/>
          <w:marTop w:val="0"/>
          <w:marBottom w:val="0"/>
          <w:divBdr>
            <w:top w:val="none" w:sz="0" w:space="0" w:color="auto"/>
            <w:left w:val="none" w:sz="0" w:space="0" w:color="auto"/>
            <w:bottom w:val="none" w:sz="0" w:space="0" w:color="auto"/>
            <w:right w:val="none" w:sz="0" w:space="0" w:color="auto"/>
          </w:divBdr>
        </w:div>
        <w:div w:id="1658923330">
          <w:marLeft w:val="0"/>
          <w:marRight w:val="0"/>
          <w:marTop w:val="0"/>
          <w:marBottom w:val="0"/>
          <w:divBdr>
            <w:top w:val="none" w:sz="0" w:space="0" w:color="auto"/>
            <w:left w:val="none" w:sz="0" w:space="0" w:color="auto"/>
            <w:bottom w:val="none" w:sz="0" w:space="0" w:color="auto"/>
            <w:right w:val="none" w:sz="0" w:space="0" w:color="auto"/>
          </w:divBdr>
        </w:div>
        <w:div w:id="1343623924">
          <w:marLeft w:val="0"/>
          <w:marRight w:val="0"/>
          <w:marTop w:val="0"/>
          <w:marBottom w:val="0"/>
          <w:divBdr>
            <w:top w:val="none" w:sz="0" w:space="0" w:color="auto"/>
            <w:left w:val="none" w:sz="0" w:space="0" w:color="auto"/>
            <w:bottom w:val="none" w:sz="0" w:space="0" w:color="auto"/>
            <w:right w:val="none" w:sz="0" w:space="0" w:color="auto"/>
          </w:divBdr>
        </w:div>
        <w:div w:id="458843214">
          <w:marLeft w:val="0"/>
          <w:marRight w:val="0"/>
          <w:marTop w:val="0"/>
          <w:marBottom w:val="0"/>
          <w:divBdr>
            <w:top w:val="none" w:sz="0" w:space="0" w:color="auto"/>
            <w:left w:val="none" w:sz="0" w:space="0" w:color="auto"/>
            <w:bottom w:val="none" w:sz="0" w:space="0" w:color="auto"/>
            <w:right w:val="none" w:sz="0" w:space="0" w:color="auto"/>
          </w:divBdr>
        </w:div>
        <w:div w:id="918556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elena.m.martin@caixabank.com" TargetMode="External"/><Relationship Id="rId2" Type="http://schemas.openxmlformats.org/officeDocument/2006/relationships/hyperlink" Target="mailto:elena.m.martin@caixabank.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5411</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2</cp:revision>
  <cp:lastPrinted>2024-03-26T09:41:00Z</cp:lastPrinted>
  <dcterms:created xsi:type="dcterms:W3CDTF">2024-04-09T09:30:00Z</dcterms:created>
  <dcterms:modified xsi:type="dcterms:W3CDTF">2024-04-09T09:30:00Z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